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0592D9B0" w:rsidR="00EE0733" w:rsidRDefault="00EE0733" w:rsidP="00B70BDD">
      <w:pPr>
        <w:pStyle w:val="a6"/>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8F783D">
        <w:rPr>
          <w:rFonts w:cs="Arial"/>
          <w:noProof w:val="0"/>
          <w:sz w:val="24"/>
          <w:szCs w:val="24"/>
        </w:rPr>
        <w:t>12</w:t>
      </w:r>
      <w:r w:rsidR="00DC1143">
        <w:rPr>
          <w:rFonts w:cs="Arial"/>
          <w:noProof w:val="0"/>
          <w:sz w:val="24"/>
          <w:szCs w:val="24"/>
        </w:rPr>
        <w:t>9</w:t>
      </w:r>
      <w:r>
        <w:rPr>
          <w:rFonts w:cs="Arial"/>
          <w:bCs/>
          <w:noProof w:val="0"/>
          <w:sz w:val="24"/>
        </w:rPr>
        <w:tab/>
      </w:r>
      <w:r w:rsidR="00B86EEF">
        <w:rPr>
          <w:rFonts w:cs="Arial"/>
          <w:bCs/>
          <w:noProof w:val="0"/>
          <w:sz w:val="24"/>
        </w:rPr>
        <w:t>R3-25</w:t>
      </w:r>
      <w:r w:rsidR="00BC1F1B">
        <w:rPr>
          <w:rFonts w:cs="Arial"/>
          <w:bCs/>
          <w:noProof w:val="0"/>
          <w:sz w:val="24"/>
          <w:lang w:eastAsia="zh-CN"/>
        </w:rPr>
        <w:t>5415</w:t>
      </w:r>
      <w:bookmarkStart w:id="2" w:name="_GoBack"/>
      <w:bookmarkEnd w:id="2"/>
    </w:p>
    <w:p w14:paraId="3FA579E8" w14:textId="1A9E8E8A" w:rsidR="005E1467" w:rsidRPr="009F17E8" w:rsidRDefault="00DC1143" w:rsidP="005E1467">
      <w:pPr>
        <w:pStyle w:val="28"/>
        <w:rPr>
          <w:rFonts w:ascii="Arial" w:eastAsiaTheme="minorEastAsia" w:hAnsi="Arial" w:cs="Arial"/>
          <w:b/>
          <w:kern w:val="0"/>
          <w:sz w:val="24"/>
          <w:szCs w:val="24"/>
          <w:lang w:val="en-GB" w:eastAsia="en-US"/>
        </w:rPr>
      </w:pPr>
      <w:bookmarkStart w:id="3" w:name="_Hlk19781143"/>
      <w:r>
        <w:rPr>
          <w:rFonts w:ascii="Arial" w:eastAsiaTheme="minorEastAsia" w:hAnsi="Arial" w:cs="Arial" w:hint="eastAsia"/>
          <w:b/>
          <w:kern w:val="0"/>
          <w:sz w:val="24"/>
          <w:szCs w:val="24"/>
          <w:lang w:val="en-GB"/>
        </w:rPr>
        <w:t>Bengaluru</w:t>
      </w:r>
      <w:r w:rsidR="009F17E8" w:rsidRPr="009F17E8">
        <w:rPr>
          <w:rFonts w:ascii="Arial" w:eastAsiaTheme="minorEastAsia" w:hAnsi="Arial" w:cs="Arial"/>
          <w:b/>
          <w:kern w:val="0"/>
          <w:sz w:val="24"/>
          <w:szCs w:val="24"/>
          <w:lang w:val="en-GB" w:eastAsia="en-US"/>
        </w:rPr>
        <w:t xml:space="preserve">, </w:t>
      </w:r>
      <w:r>
        <w:rPr>
          <w:rFonts w:ascii="Arial" w:eastAsiaTheme="minorEastAsia" w:hAnsi="Arial" w:cs="Arial" w:hint="eastAsia"/>
          <w:b/>
          <w:kern w:val="0"/>
          <w:sz w:val="24"/>
          <w:szCs w:val="24"/>
          <w:lang w:val="en-GB"/>
        </w:rPr>
        <w:t>India</w:t>
      </w:r>
      <w:r w:rsidR="00B962A4">
        <w:rPr>
          <w:rFonts w:ascii="Arial" w:eastAsiaTheme="minorEastAsia" w:hAnsi="Arial" w:cs="Arial"/>
          <w:b/>
          <w:kern w:val="0"/>
          <w:sz w:val="24"/>
          <w:szCs w:val="24"/>
          <w:lang w:val="en-GB" w:eastAsia="en-US"/>
        </w:rPr>
        <w:t xml:space="preserve">, </w:t>
      </w:r>
      <w:r w:rsidR="00451DB6">
        <w:rPr>
          <w:rFonts w:ascii="Arial" w:eastAsiaTheme="minorEastAsia" w:hAnsi="Arial" w:cs="Arial"/>
          <w:b/>
          <w:kern w:val="0"/>
          <w:sz w:val="24"/>
          <w:szCs w:val="24"/>
          <w:lang w:val="en-GB" w:eastAsia="en-US"/>
        </w:rPr>
        <w:t>25</w:t>
      </w:r>
      <w:r w:rsidR="008F783D">
        <w:rPr>
          <w:rFonts w:ascii="Arial" w:eastAsiaTheme="minorEastAsia" w:hAnsi="Arial" w:cs="Arial"/>
          <w:b/>
          <w:kern w:val="0"/>
          <w:sz w:val="24"/>
          <w:szCs w:val="24"/>
          <w:lang w:val="en-GB" w:eastAsia="en-US"/>
        </w:rPr>
        <w:t xml:space="preserve"> </w:t>
      </w:r>
      <w:r w:rsidR="00A2399C">
        <w:rPr>
          <w:rFonts w:ascii="Arial" w:eastAsiaTheme="minorEastAsia" w:hAnsi="Arial" w:cs="Arial"/>
          <w:b/>
          <w:kern w:val="0"/>
          <w:sz w:val="24"/>
          <w:szCs w:val="24"/>
          <w:lang w:val="en-GB" w:eastAsia="en-US"/>
        </w:rPr>
        <w:t xml:space="preserve">- </w:t>
      </w:r>
      <w:r w:rsidR="008F783D">
        <w:rPr>
          <w:rFonts w:ascii="Arial" w:eastAsiaTheme="minorEastAsia" w:hAnsi="Arial" w:cs="Arial"/>
          <w:b/>
          <w:kern w:val="0"/>
          <w:sz w:val="24"/>
          <w:szCs w:val="24"/>
          <w:lang w:val="en-GB" w:eastAsia="en-US"/>
        </w:rPr>
        <w:t>2</w:t>
      </w:r>
      <w:r w:rsidR="00451DB6">
        <w:rPr>
          <w:rFonts w:ascii="Arial" w:eastAsiaTheme="minorEastAsia" w:hAnsi="Arial" w:cs="Arial"/>
          <w:b/>
          <w:kern w:val="0"/>
          <w:sz w:val="24"/>
          <w:szCs w:val="24"/>
          <w:lang w:val="en-GB" w:eastAsia="en-US"/>
        </w:rPr>
        <w:t>9</w:t>
      </w:r>
      <w:r w:rsidR="008F783D" w:rsidRPr="009F17E8">
        <w:rPr>
          <w:rFonts w:ascii="Arial" w:eastAsiaTheme="minorEastAsia" w:hAnsi="Arial" w:cs="Arial"/>
          <w:b/>
          <w:kern w:val="0"/>
          <w:sz w:val="24"/>
          <w:szCs w:val="24"/>
          <w:lang w:val="en-GB" w:eastAsia="en-US"/>
        </w:rPr>
        <w:t xml:space="preserve"> </w:t>
      </w:r>
      <w:r>
        <w:rPr>
          <w:rFonts w:ascii="Arial" w:eastAsiaTheme="minorEastAsia" w:hAnsi="Arial" w:cs="Arial" w:hint="eastAsia"/>
          <w:b/>
          <w:kern w:val="0"/>
          <w:sz w:val="24"/>
          <w:szCs w:val="24"/>
          <w:lang w:val="en-GB"/>
        </w:rPr>
        <w:t>August</w:t>
      </w:r>
      <w:r w:rsidR="008F783D">
        <w:rPr>
          <w:rFonts w:ascii="Arial" w:eastAsiaTheme="minorEastAsia" w:hAnsi="Arial" w:cs="Arial"/>
          <w:b/>
          <w:kern w:val="0"/>
          <w:sz w:val="24"/>
          <w:szCs w:val="24"/>
          <w:lang w:val="en-GB" w:eastAsia="en-US"/>
        </w:rPr>
        <w:t xml:space="preserve"> </w:t>
      </w:r>
      <w:r w:rsidR="00F71AAF">
        <w:rPr>
          <w:rFonts w:ascii="Arial" w:eastAsiaTheme="minorEastAsia" w:hAnsi="Arial" w:cs="Arial"/>
          <w:b/>
          <w:kern w:val="0"/>
          <w:sz w:val="24"/>
          <w:szCs w:val="24"/>
          <w:lang w:val="en-GB" w:eastAsia="en-US"/>
        </w:rPr>
        <w:t>2025</w:t>
      </w:r>
      <w:r w:rsidR="009F17E8" w:rsidRPr="009F17E8">
        <w:rPr>
          <w:rFonts w:ascii="Arial" w:eastAsiaTheme="minorEastAsia" w:hAnsi="Arial" w:cs="Arial"/>
          <w:b/>
          <w:kern w:val="0"/>
          <w:sz w:val="24"/>
          <w:szCs w:val="24"/>
          <w:lang w:val="en-GB" w:eastAsia="en-US"/>
        </w:rPr>
        <w:t xml:space="preserve"> </w:t>
      </w:r>
    </w:p>
    <w:p w14:paraId="33EDC931" w14:textId="4A428748" w:rsidR="00EE0733" w:rsidRDefault="00EE0733" w:rsidP="002A37C8">
      <w:pPr>
        <w:pStyle w:val="CRCoverPage"/>
        <w:rPr>
          <w:b/>
          <w:noProof/>
          <w:sz w:val="24"/>
        </w:rPr>
      </w:pPr>
    </w:p>
    <w:bookmarkEnd w:id="0"/>
    <w:bookmarkEnd w:id="3"/>
    <w:p w14:paraId="1703601B" w14:textId="3DEBD95C" w:rsidR="005F436C" w:rsidRDefault="005F436C" w:rsidP="005F436C">
      <w:pPr>
        <w:pStyle w:val="afc"/>
        <w:rPr>
          <w:lang w:eastAsia="ja-JP"/>
        </w:rPr>
      </w:pPr>
      <w:r>
        <w:t>Agenda Item:</w:t>
      </w:r>
      <w:r>
        <w:tab/>
      </w:r>
      <w:r w:rsidR="003231A5">
        <w:rPr>
          <w:lang w:eastAsia="zh-CN"/>
        </w:rPr>
        <w:t>12</w:t>
      </w:r>
      <w:r w:rsidR="000D3242">
        <w:rPr>
          <w:lang w:eastAsia="zh-CN"/>
        </w:rPr>
        <w:t>.</w:t>
      </w:r>
      <w:r w:rsidR="00D6780E">
        <w:rPr>
          <w:lang w:eastAsia="zh-CN"/>
        </w:rPr>
        <w:t>3</w:t>
      </w:r>
    </w:p>
    <w:p w14:paraId="778AB5AF" w14:textId="22F42BF2" w:rsidR="005F436C" w:rsidRDefault="005F436C" w:rsidP="005F436C">
      <w:pPr>
        <w:pStyle w:val="afc"/>
        <w:rPr>
          <w:lang w:eastAsia="ja-JP"/>
        </w:rPr>
      </w:pPr>
      <w:r>
        <w:t>Source:</w:t>
      </w:r>
      <w:r>
        <w:tab/>
      </w:r>
      <w:r w:rsidR="006137D5">
        <w:t>Huawei</w:t>
      </w:r>
    </w:p>
    <w:p w14:paraId="1F68FE86" w14:textId="422A170F" w:rsidR="005F436C" w:rsidRPr="00B50379" w:rsidRDefault="005F436C" w:rsidP="009A1081">
      <w:pPr>
        <w:pStyle w:val="afc"/>
        <w:ind w:left="1985" w:hanging="1985"/>
        <w:rPr>
          <w:lang w:eastAsia="ja-JP"/>
        </w:rPr>
      </w:pPr>
      <w:r>
        <w:t>T</w:t>
      </w:r>
      <w:r w:rsidRPr="00B50379">
        <w:t>itle:</w:t>
      </w:r>
      <w:r w:rsidRPr="00B50379">
        <w:tab/>
      </w:r>
      <w:r w:rsidR="00A2399C">
        <w:t xml:space="preserve">(TP for </w:t>
      </w:r>
      <w:proofErr w:type="spellStart"/>
      <w:r w:rsidR="00402E6C" w:rsidRPr="00402E6C">
        <w:t>Femto</w:t>
      </w:r>
      <w:proofErr w:type="spellEnd"/>
      <w:r w:rsidR="00402E6C" w:rsidRPr="00402E6C">
        <w:t xml:space="preserve"> BL CR</w:t>
      </w:r>
      <w:r w:rsidR="008F783D">
        <w:t>s</w:t>
      </w:r>
      <w:r w:rsidR="00B86EEF" w:rsidRPr="00B86EEF">
        <w:t xml:space="preserve"> for TS 38.413</w:t>
      </w:r>
      <w:r w:rsidR="00C31CDE" w:rsidRPr="00C31CDE">
        <w:t xml:space="preserve">) </w:t>
      </w:r>
      <w:r w:rsidR="002B7A8A" w:rsidRPr="002B7A8A">
        <w:t xml:space="preserve">NR </w:t>
      </w:r>
      <w:proofErr w:type="spellStart"/>
      <w:r w:rsidR="002B7A8A" w:rsidRPr="002B7A8A">
        <w:t>Femto</w:t>
      </w:r>
      <w:proofErr w:type="spellEnd"/>
      <w:r w:rsidR="002B7A8A" w:rsidRPr="002B7A8A">
        <w:t xml:space="preserve"> awareness at CN</w:t>
      </w:r>
    </w:p>
    <w:p w14:paraId="19F92F93" w14:textId="39A73DA8" w:rsidR="005F436C" w:rsidRDefault="005F436C" w:rsidP="005F436C">
      <w:pPr>
        <w:pStyle w:val="afc"/>
        <w:rPr>
          <w:lang w:eastAsia="ja-JP"/>
        </w:rPr>
      </w:pPr>
      <w:r>
        <w:t>Document for:</w:t>
      </w:r>
      <w:r>
        <w:tab/>
      </w:r>
      <w:r w:rsidR="00865B0B">
        <w:t>Approval</w:t>
      </w:r>
    </w:p>
    <w:p w14:paraId="07A2EC87" w14:textId="77777777" w:rsidR="00EE0733" w:rsidRDefault="00EE0733" w:rsidP="00EE0733">
      <w:pPr>
        <w:pStyle w:val="10"/>
        <w:rPr>
          <w:rFonts w:cs="Arial"/>
        </w:rPr>
      </w:pPr>
      <w:r>
        <w:rPr>
          <w:rFonts w:cs="Arial"/>
        </w:rPr>
        <w:t>1</w:t>
      </w:r>
      <w:r>
        <w:rPr>
          <w:rFonts w:cs="Arial"/>
        </w:rPr>
        <w:tab/>
        <w:t>Introduction</w:t>
      </w:r>
    </w:p>
    <w:p w14:paraId="55BCFB50" w14:textId="06D0C508" w:rsidR="00B962A4" w:rsidRDefault="005B3717" w:rsidP="005B3717">
      <w:pPr>
        <w:overflowPunct w:val="0"/>
        <w:autoSpaceDE w:val="0"/>
        <w:autoSpaceDN w:val="0"/>
        <w:adjustRightInd w:val="0"/>
        <w:spacing w:after="120"/>
        <w:textAlignment w:val="baseline"/>
        <w:rPr>
          <w:rFonts w:eastAsia="宋体"/>
          <w:lang w:eastAsia="zh-CN"/>
        </w:rPr>
      </w:pPr>
      <w:r>
        <w:rPr>
          <w:rFonts w:eastAsia="宋体"/>
          <w:lang w:eastAsia="zh-CN"/>
        </w:rPr>
        <w:t xml:space="preserve">This contribution </w:t>
      </w:r>
      <w:r w:rsidR="00BE5D46">
        <w:rPr>
          <w:rFonts w:eastAsia="宋体"/>
          <w:lang w:eastAsia="zh-CN"/>
        </w:rPr>
        <w:t>provides TP for TS 38.413 to support</w:t>
      </w:r>
      <w:r w:rsidR="00561680">
        <w:rPr>
          <w:rFonts w:eastAsia="宋体"/>
          <w:lang w:eastAsia="zh-CN"/>
        </w:rPr>
        <w:t xml:space="preserve"> NR </w:t>
      </w:r>
      <w:proofErr w:type="spellStart"/>
      <w:r w:rsidR="00561680">
        <w:rPr>
          <w:rFonts w:eastAsia="宋体"/>
          <w:lang w:eastAsia="zh-CN"/>
        </w:rPr>
        <w:t>femto</w:t>
      </w:r>
      <w:proofErr w:type="spellEnd"/>
      <w:r w:rsidR="00561680">
        <w:rPr>
          <w:rFonts w:eastAsia="宋体"/>
          <w:lang w:eastAsia="zh-CN"/>
        </w:rPr>
        <w:t xml:space="preserve"> awareness at CN</w:t>
      </w:r>
      <w:r w:rsidR="001215B2">
        <w:rPr>
          <w:rFonts w:eastAsia="宋体"/>
          <w:lang w:eastAsia="zh-CN"/>
        </w:rPr>
        <w:t>.</w:t>
      </w:r>
    </w:p>
    <w:p w14:paraId="6D0AD5FB" w14:textId="74B4CCDE" w:rsidR="00955B2F" w:rsidRDefault="00955B2F" w:rsidP="00955B2F">
      <w:pPr>
        <w:pStyle w:val="EditorsNote"/>
        <w:ind w:left="0" w:firstLine="0"/>
      </w:pPr>
    </w:p>
    <w:p w14:paraId="6A203578" w14:textId="77777777" w:rsidR="0080529D" w:rsidRDefault="0080529D" w:rsidP="00955B2F">
      <w:pPr>
        <w:pStyle w:val="EditorsNote"/>
        <w:ind w:left="0" w:firstLine="0"/>
      </w:pPr>
    </w:p>
    <w:p w14:paraId="70B02F4E" w14:textId="77777777" w:rsidR="0080529D" w:rsidRDefault="0080529D" w:rsidP="00955B2F">
      <w:pPr>
        <w:pStyle w:val="EditorsNote"/>
        <w:ind w:left="0" w:firstLine="0"/>
      </w:pPr>
    </w:p>
    <w:p w14:paraId="3213C710" w14:textId="77777777" w:rsidR="0080529D" w:rsidRDefault="0080529D" w:rsidP="00955B2F">
      <w:pPr>
        <w:pStyle w:val="EditorsNote"/>
        <w:ind w:left="0" w:firstLine="0"/>
      </w:pPr>
    </w:p>
    <w:p w14:paraId="3F4BDA58" w14:textId="77777777" w:rsidR="0080529D" w:rsidRDefault="0080529D" w:rsidP="00955B2F">
      <w:pPr>
        <w:pStyle w:val="EditorsNote"/>
        <w:ind w:left="0" w:firstLine="0"/>
      </w:pPr>
    </w:p>
    <w:p w14:paraId="5C042BEC" w14:textId="77777777" w:rsidR="0080529D" w:rsidRDefault="0080529D" w:rsidP="00955B2F">
      <w:pPr>
        <w:pStyle w:val="EditorsNote"/>
        <w:ind w:left="0" w:firstLine="0"/>
      </w:pPr>
    </w:p>
    <w:p w14:paraId="2715E14A" w14:textId="77777777" w:rsidR="0080529D" w:rsidRDefault="0080529D" w:rsidP="00955B2F">
      <w:pPr>
        <w:pStyle w:val="EditorsNote"/>
        <w:ind w:left="0" w:firstLine="0"/>
      </w:pPr>
    </w:p>
    <w:p w14:paraId="0D70A496" w14:textId="77777777" w:rsidR="0080529D" w:rsidRDefault="0080529D" w:rsidP="00955B2F">
      <w:pPr>
        <w:pStyle w:val="EditorsNote"/>
        <w:ind w:left="0" w:firstLine="0"/>
      </w:pPr>
    </w:p>
    <w:p w14:paraId="3566B3A8" w14:textId="77777777" w:rsidR="0080529D" w:rsidRDefault="0080529D" w:rsidP="00955B2F">
      <w:pPr>
        <w:pStyle w:val="EditorsNote"/>
        <w:ind w:left="0" w:firstLine="0"/>
      </w:pPr>
    </w:p>
    <w:p w14:paraId="40071178" w14:textId="77777777" w:rsidR="0080529D" w:rsidRDefault="0080529D" w:rsidP="00955B2F">
      <w:pPr>
        <w:pStyle w:val="EditorsNote"/>
        <w:ind w:left="0" w:firstLine="0"/>
      </w:pPr>
    </w:p>
    <w:p w14:paraId="6A35EF79" w14:textId="77777777" w:rsidR="0080529D" w:rsidRDefault="0080529D" w:rsidP="00955B2F">
      <w:pPr>
        <w:pStyle w:val="EditorsNote"/>
        <w:ind w:left="0" w:firstLine="0"/>
      </w:pPr>
    </w:p>
    <w:p w14:paraId="3230EEB7" w14:textId="77777777" w:rsidR="0080529D" w:rsidRDefault="0080529D" w:rsidP="00955B2F">
      <w:pPr>
        <w:pStyle w:val="EditorsNote"/>
        <w:ind w:left="0" w:firstLine="0"/>
      </w:pPr>
    </w:p>
    <w:p w14:paraId="1A42C2B1" w14:textId="77777777" w:rsidR="0080529D" w:rsidRDefault="0080529D" w:rsidP="00955B2F">
      <w:pPr>
        <w:pStyle w:val="EditorsNote"/>
        <w:ind w:left="0" w:firstLine="0"/>
      </w:pPr>
    </w:p>
    <w:p w14:paraId="0E33BC79" w14:textId="77777777" w:rsidR="0080529D" w:rsidRDefault="0080529D" w:rsidP="00955B2F">
      <w:pPr>
        <w:pStyle w:val="EditorsNote"/>
        <w:ind w:left="0" w:firstLine="0"/>
      </w:pPr>
    </w:p>
    <w:p w14:paraId="71D21BF6" w14:textId="77777777" w:rsidR="0080529D" w:rsidRDefault="0080529D" w:rsidP="00955B2F">
      <w:pPr>
        <w:pStyle w:val="EditorsNote"/>
        <w:ind w:left="0" w:firstLine="0"/>
      </w:pPr>
    </w:p>
    <w:p w14:paraId="5913A773" w14:textId="77777777" w:rsidR="00111076" w:rsidRDefault="00111076">
      <w:pPr>
        <w:spacing w:after="0"/>
        <w:rPr>
          <w:rFonts w:ascii="Arial" w:hAnsi="Arial"/>
          <w:sz w:val="36"/>
        </w:rPr>
      </w:pPr>
      <w:r>
        <w:br w:type="page"/>
      </w:r>
    </w:p>
    <w:p w14:paraId="6C0DD7E4" w14:textId="73FC480A" w:rsidR="0080529D" w:rsidRDefault="0080529D" w:rsidP="0080529D">
      <w:pPr>
        <w:pStyle w:val="10"/>
      </w:pPr>
      <w:r>
        <w:lastRenderedPageBreak/>
        <w:t>Annex</w:t>
      </w:r>
      <w:r>
        <w:rPr>
          <w:rFonts w:hint="eastAsia"/>
          <w:lang w:eastAsia="zh-CN"/>
        </w:rPr>
        <w:t>——</w:t>
      </w:r>
      <w:r w:rsidR="008E5B8D">
        <w:t>TP for BL CR on 38.413</w:t>
      </w:r>
    </w:p>
    <w:p w14:paraId="78B4DAE8" w14:textId="77777777" w:rsidR="008E5B8D" w:rsidRDefault="008E5B8D" w:rsidP="008E5B8D">
      <w:pPr>
        <w:jc w:val="center"/>
        <w:rPr>
          <w:rFonts w:eastAsia="Times New Roman"/>
          <w:color w:val="FF0000"/>
        </w:rPr>
      </w:pPr>
      <w:bookmarkStart w:id="4" w:name="_Toc367182965"/>
      <w:r w:rsidRPr="00481570">
        <w:rPr>
          <w:rFonts w:eastAsia="Times New Roman"/>
          <w:color w:val="FF0000"/>
        </w:rPr>
        <w:t>&lt;&lt;&lt;&lt;&lt;&lt;&lt;&lt;&lt;&lt;&lt;&lt;&lt;&lt;&lt;&lt;&lt;&lt;&lt;&lt; First Change &gt;&gt;&gt;&gt;&gt;&gt;&gt;&gt;&gt;&gt;&gt;&gt;&gt;&gt;&gt;&gt;&gt;&gt;&gt;&gt;</w:t>
      </w:r>
    </w:p>
    <w:p w14:paraId="5081A308" w14:textId="77777777" w:rsidR="009E627E" w:rsidRPr="001D2E49" w:rsidRDefault="009E627E" w:rsidP="009E627E">
      <w:pPr>
        <w:pStyle w:val="3"/>
      </w:pPr>
      <w:bookmarkStart w:id="5" w:name="_Toc20954935"/>
      <w:bookmarkStart w:id="6" w:name="_Toc29503372"/>
      <w:bookmarkStart w:id="7" w:name="_Toc29503956"/>
      <w:bookmarkStart w:id="8" w:name="_Toc29504540"/>
      <w:bookmarkStart w:id="9" w:name="_Toc36552986"/>
      <w:bookmarkStart w:id="10" w:name="_Toc36554713"/>
      <w:bookmarkStart w:id="11" w:name="_Toc45652003"/>
      <w:bookmarkStart w:id="12" w:name="_Toc45658435"/>
      <w:bookmarkStart w:id="13" w:name="_Toc45720255"/>
      <w:bookmarkStart w:id="14" w:name="_Toc45798135"/>
      <w:bookmarkStart w:id="15" w:name="_Toc45897524"/>
      <w:bookmarkStart w:id="16" w:name="_Toc51745728"/>
      <w:bookmarkStart w:id="17" w:name="_Toc64445992"/>
      <w:bookmarkStart w:id="18" w:name="_Toc73981862"/>
      <w:bookmarkStart w:id="19" w:name="_Toc88651951"/>
      <w:bookmarkStart w:id="20" w:name="_Toc97890994"/>
      <w:bookmarkStart w:id="21" w:name="_Toc99123072"/>
      <w:bookmarkStart w:id="22" w:name="_Toc99661876"/>
      <w:bookmarkStart w:id="23" w:name="_Toc105151937"/>
      <w:bookmarkStart w:id="24" w:name="_Toc105173743"/>
      <w:bookmarkStart w:id="25" w:name="_Toc106108742"/>
      <w:bookmarkStart w:id="26" w:name="_Toc106122647"/>
      <w:bookmarkStart w:id="27" w:name="_Toc107409200"/>
      <w:bookmarkStart w:id="28" w:name="_Toc112756389"/>
      <w:bookmarkStart w:id="29" w:name="_Toc200457741"/>
      <w:bookmarkStart w:id="30" w:name="_Toc20954881"/>
      <w:bookmarkStart w:id="31" w:name="_Toc29503318"/>
      <w:bookmarkStart w:id="32" w:name="_Toc29503902"/>
      <w:bookmarkStart w:id="33" w:name="_Toc29504486"/>
      <w:bookmarkStart w:id="34" w:name="_Toc36552932"/>
      <w:bookmarkStart w:id="35" w:name="_Toc36554659"/>
      <w:bookmarkStart w:id="36" w:name="_Toc45651941"/>
      <w:bookmarkStart w:id="37" w:name="_Toc45658373"/>
      <w:bookmarkStart w:id="38" w:name="_Toc45720193"/>
      <w:bookmarkStart w:id="39" w:name="_Toc45798073"/>
      <w:bookmarkStart w:id="40" w:name="_Toc45897462"/>
      <w:bookmarkStart w:id="41" w:name="_Toc51745662"/>
      <w:bookmarkStart w:id="42" w:name="_Toc64445926"/>
      <w:bookmarkStart w:id="43" w:name="_Toc73981796"/>
      <w:bookmarkStart w:id="44" w:name="_Toc88651885"/>
      <w:bookmarkStart w:id="45" w:name="_Toc97890928"/>
      <w:bookmarkStart w:id="46" w:name="_Toc99123003"/>
      <w:bookmarkStart w:id="47" w:name="_Toc99661806"/>
      <w:bookmarkStart w:id="48" w:name="_Toc105151867"/>
      <w:bookmarkStart w:id="49" w:name="_Toc105173673"/>
      <w:bookmarkStart w:id="50" w:name="_Toc106108672"/>
      <w:bookmarkStart w:id="51" w:name="_Toc106122577"/>
      <w:bookmarkStart w:id="52" w:name="_Toc107409130"/>
      <w:bookmarkStart w:id="53" w:name="_Toc112756319"/>
      <w:bookmarkStart w:id="54" w:name="_Toc192841675"/>
      <w:bookmarkStart w:id="55" w:name="_Toc64445928"/>
      <w:bookmarkStart w:id="56" w:name="_Toc73981798"/>
      <w:bookmarkStart w:id="57" w:name="_Toc88651887"/>
      <w:bookmarkStart w:id="58" w:name="_Toc97890930"/>
      <w:bookmarkStart w:id="59" w:name="_Toc99123005"/>
      <w:bookmarkStart w:id="60" w:name="_Toc99661808"/>
      <w:bookmarkStart w:id="61" w:name="_Toc105151869"/>
      <w:bookmarkStart w:id="62" w:name="_Toc105173675"/>
      <w:bookmarkStart w:id="63" w:name="_Toc106108674"/>
      <w:bookmarkStart w:id="64" w:name="_Toc106122579"/>
      <w:bookmarkStart w:id="65" w:name="_Toc107409132"/>
      <w:bookmarkStart w:id="66" w:name="_Toc112756321"/>
      <w:bookmarkStart w:id="67" w:name="_Toc169664565"/>
      <w:r w:rsidRPr="001D2E49">
        <w:t>8.7.1</w:t>
      </w:r>
      <w:r w:rsidRPr="001D2E49">
        <w:tab/>
        <w:t>NG Setup</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8583B82" w14:textId="77777777" w:rsidR="009E627E" w:rsidRPr="001D2E49" w:rsidRDefault="009E627E" w:rsidP="009E627E">
      <w:pPr>
        <w:pStyle w:val="40"/>
      </w:pPr>
      <w:bookmarkStart w:id="68" w:name="_CR8_7_1_1"/>
      <w:bookmarkStart w:id="69" w:name="_Toc20954936"/>
      <w:bookmarkStart w:id="70" w:name="_Toc29503373"/>
      <w:bookmarkStart w:id="71" w:name="_Toc29503957"/>
      <w:bookmarkStart w:id="72" w:name="_Toc29504541"/>
      <w:bookmarkStart w:id="73" w:name="_Toc36552987"/>
      <w:bookmarkStart w:id="74" w:name="_Toc36554714"/>
      <w:bookmarkStart w:id="75" w:name="_Toc45652004"/>
      <w:bookmarkStart w:id="76" w:name="_Toc45658436"/>
      <w:bookmarkStart w:id="77" w:name="_Toc45720256"/>
      <w:bookmarkStart w:id="78" w:name="_Toc45798136"/>
      <w:bookmarkStart w:id="79" w:name="_Toc45897525"/>
      <w:bookmarkStart w:id="80" w:name="_Toc51745729"/>
      <w:bookmarkStart w:id="81" w:name="_Toc64445993"/>
      <w:bookmarkStart w:id="82" w:name="_Toc73981863"/>
      <w:bookmarkStart w:id="83" w:name="_Toc88651952"/>
      <w:bookmarkStart w:id="84" w:name="_Toc97890995"/>
      <w:bookmarkStart w:id="85" w:name="_Toc99123073"/>
      <w:bookmarkStart w:id="86" w:name="_Toc99661877"/>
      <w:bookmarkStart w:id="87" w:name="_Toc105151938"/>
      <w:bookmarkStart w:id="88" w:name="_Toc105173744"/>
      <w:bookmarkStart w:id="89" w:name="_Toc106108743"/>
      <w:bookmarkStart w:id="90" w:name="_Toc106122648"/>
      <w:bookmarkStart w:id="91" w:name="_Toc107409201"/>
      <w:bookmarkStart w:id="92" w:name="_Toc112756390"/>
      <w:bookmarkStart w:id="93" w:name="_Toc200457742"/>
      <w:bookmarkEnd w:id="68"/>
      <w:r w:rsidRPr="001D2E49">
        <w:t>8.7.1.1</w:t>
      </w:r>
      <w:r w:rsidRPr="001D2E49">
        <w:tab/>
        <w:t>General</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0BEF964A" w14:textId="77777777" w:rsidR="009E627E" w:rsidRPr="001D2E49" w:rsidRDefault="009E627E" w:rsidP="009E627E">
      <w:r w:rsidRPr="001D2E49">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016540DF" w14:textId="77777777" w:rsidR="009E627E" w:rsidRPr="001D2E49" w:rsidRDefault="009E627E" w:rsidP="009E627E">
      <w:r w:rsidRPr="001D2E49">
        <w:t xml:space="preserve">This procedure erases any existing application level configuration data in the two nodes, replaces it by the one received and clears </w:t>
      </w:r>
      <w:r w:rsidRPr="001D2E49">
        <w:rPr>
          <w:rFonts w:hint="eastAsia"/>
          <w:lang w:eastAsia="zh-CN"/>
        </w:rPr>
        <w:t>AMF</w:t>
      </w:r>
      <w:r w:rsidRPr="001D2E49">
        <w:t xml:space="preserve"> overload state information at the NG-RAN node. If the NG-RAN node and AMF do not agree on retaining the UE contexts </w:t>
      </w:r>
      <w:r w:rsidRPr="001D2E49">
        <w:rPr>
          <w:lang w:eastAsia="zh-CN"/>
        </w:rPr>
        <w:t>t</w:t>
      </w:r>
      <w:r w:rsidRPr="001D2E49">
        <w:t xml:space="preserve">his procedure also re-initialises the </w:t>
      </w:r>
      <w:r w:rsidRPr="001D2E49">
        <w:rPr>
          <w:rFonts w:hint="eastAsia"/>
          <w:lang w:eastAsia="zh-CN"/>
        </w:rPr>
        <w:t>NG</w:t>
      </w:r>
      <w:r w:rsidRPr="001D2E49">
        <w:t>AP UE-related contexts (if any) and erases all related signalling connections in the two nodes like an NG Reset procedure would do.</w:t>
      </w:r>
    </w:p>
    <w:p w14:paraId="24765007" w14:textId="77777777" w:rsidR="009E627E" w:rsidRPr="001D2E49" w:rsidRDefault="009E627E" w:rsidP="009E627E">
      <w:pPr>
        <w:pStyle w:val="40"/>
      </w:pPr>
      <w:bookmarkStart w:id="94" w:name="_CR8_7_1_2"/>
      <w:bookmarkStart w:id="95" w:name="_Toc20954937"/>
      <w:bookmarkStart w:id="96" w:name="_Toc29503374"/>
      <w:bookmarkStart w:id="97" w:name="_Toc29503958"/>
      <w:bookmarkStart w:id="98" w:name="_Toc29504542"/>
      <w:bookmarkStart w:id="99" w:name="_Toc36552988"/>
      <w:bookmarkStart w:id="100" w:name="_Toc36554715"/>
      <w:bookmarkStart w:id="101" w:name="_Toc45652005"/>
      <w:bookmarkStart w:id="102" w:name="_Toc45658437"/>
      <w:bookmarkStart w:id="103" w:name="_Toc45720257"/>
      <w:bookmarkStart w:id="104" w:name="_Toc45798137"/>
      <w:bookmarkStart w:id="105" w:name="_Toc45897526"/>
      <w:bookmarkStart w:id="106" w:name="_Toc51745730"/>
      <w:bookmarkStart w:id="107" w:name="_Toc64445994"/>
      <w:bookmarkStart w:id="108" w:name="_Toc73981864"/>
      <w:bookmarkStart w:id="109" w:name="_Toc88651953"/>
      <w:bookmarkStart w:id="110" w:name="_Toc97890996"/>
      <w:bookmarkStart w:id="111" w:name="_Toc99123074"/>
      <w:bookmarkStart w:id="112" w:name="_Toc99661878"/>
      <w:bookmarkStart w:id="113" w:name="_Toc105151939"/>
      <w:bookmarkStart w:id="114" w:name="_Toc105173745"/>
      <w:bookmarkStart w:id="115" w:name="_Toc106108744"/>
      <w:bookmarkStart w:id="116" w:name="_Toc106122649"/>
      <w:bookmarkStart w:id="117" w:name="_Toc107409202"/>
      <w:bookmarkStart w:id="118" w:name="_Toc112756391"/>
      <w:bookmarkStart w:id="119" w:name="_Toc200457743"/>
      <w:bookmarkEnd w:id="94"/>
      <w:r w:rsidRPr="001D2E49">
        <w:t>8.7.1.2</w:t>
      </w:r>
      <w:r w:rsidRPr="001D2E49">
        <w:tab/>
        <w:t>Successful Operation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69E8EC0A" w14:textId="77777777" w:rsidR="009E627E" w:rsidRPr="001D2E49" w:rsidRDefault="009E627E" w:rsidP="009E627E">
      <w:pPr>
        <w:pStyle w:val="TH"/>
      </w:pPr>
      <w:r w:rsidRPr="001D2E49">
        <w:object w:dxaOrig="6893" w:dyaOrig="2427" w14:anchorId="6B30F7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118.5pt" o:ole="">
            <v:imagedata r:id="rId9" o:title=""/>
          </v:shape>
          <o:OLEObject Type="Embed" ProgID="Visio.Drawing.11" ShapeID="_x0000_i1025" DrawAspect="Content" ObjectID="_1816696517" r:id="rId10"/>
        </w:object>
      </w:r>
    </w:p>
    <w:p w14:paraId="27B43CA0" w14:textId="77777777" w:rsidR="009E627E" w:rsidRPr="001D2E49" w:rsidRDefault="009E627E" w:rsidP="009E627E">
      <w:pPr>
        <w:pStyle w:val="TF"/>
      </w:pPr>
      <w:r w:rsidRPr="001D2E49">
        <w:t>Figure 8.7.1.2-1: NG setup: successful operation</w:t>
      </w:r>
    </w:p>
    <w:p w14:paraId="48868105" w14:textId="77777777" w:rsidR="009E627E" w:rsidRDefault="009E627E" w:rsidP="009E627E">
      <w:pPr>
        <w:rPr>
          <w:rFonts w:eastAsia="宋体"/>
        </w:rPr>
      </w:pPr>
      <w:r w:rsidRPr="001D2E49">
        <w:rPr>
          <w:rFonts w:eastAsia="宋体"/>
        </w:rPr>
        <w:t>The NG-RAN node initiates the procedure by sending an NG SETUP REQUEST message</w:t>
      </w:r>
      <w:r w:rsidRPr="001D2E49">
        <w:t xml:space="preserve"> including the appropriate data to the AMF. The AMF responds </w:t>
      </w:r>
      <w:r w:rsidRPr="001D2E49">
        <w:rPr>
          <w:rFonts w:eastAsia="宋体"/>
        </w:rPr>
        <w:t xml:space="preserve">with an NG SETUP RESPONSE message </w:t>
      </w:r>
      <w:r w:rsidRPr="001D2E49">
        <w:t>including the appropriate data</w:t>
      </w:r>
      <w:r w:rsidRPr="001D2E49">
        <w:rPr>
          <w:rFonts w:eastAsia="宋体"/>
        </w:rPr>
        <w:t>.</w:t>
      </w:r>
      <w:r w:rsidRPr="00110848">
        <w:rPr>
          <w:rFonts w:eastAsia="宋体"/>
        </w:rPr>
        <w:t xml:space="preserve"> </w:t>
      </w:r>
    </w:p>
    <w:p w14:paraId="6B106DD0" w14:textId="77777777" w:rsidR="009E627E" w:rsidRPr="001D2E49" w:rsidRDefault="009E627E" w:rsidP="009E627E">
      <w:pPr>
        <w:rPr>
          <w:rFonts w:eastAsia="宋体"/>
        </w:rPr>
      </w:pPr>
      <w:r>
        <w:rPr>
          <w:rFonts w:eastAsia="宋体"/>
        </w:rPr>
        <w:t xml:space="preserve">If the </w:t>
      </w:r>
      <w:r>
        <w:rPr>
          <w:rFonts w:eastAsia="宋体"/>
          <w:i/>
          <w:iCs/>
        </w:rPr>
        <w:t>Configured TAC Indication</w:t>
      </w:r>
      <w:r>
        <w:rPr>
          <w:rFonts w:eastAsia="宋体"/>
        </w:rPr>
        <w:t xml:space="preserve"> IE set to "true” is included for a Tracking Area contained in the </w:t>
      </w:r>
      <w:r w:rsidRPr="007F5BAD">
        <w:rPr>
          <w:rFonts w:eastAsia="宋体"/>
          <w:i/>
          <w:iCs/>
        </w:rPr>
        <w:t>Support</w:t>
      </w:r>
      <w:r>
        <w:rPr>
          <w:rFonts w:eastAsia="宋体"/>
          <w:i/>
          <w:iCs/>
        </w:rPr>
        <w:t>ed TA</w:t>
      </w:r>
      <w:r w:rsidRPr="007F5BAD">
        <w:rPr>
          <w:rFonts w:eastAsia="宋体"/>
          <w:i/>
          <w:iCs/>
        </w:rPr>
        <w:t xml:space="preserve"> List</w:t>
      </w:r>
      <w:r>
        <w:rPr>
          <w:rFonts w:eastAsia="宋体"/>
        </w:rPr>
        <w:t xml:space="preserve"> IE in the NG SETUP REQUEST message, the AMF may take it into account to optimise NG-C signalling towards this NG-RAN node.</w:t>
      </w:r>
    </w:p>
    <w:p w14:paraId="7051ABF6" w14:textId="77777777" w:rsidR="009E627E" w:rsidRPr="001D2E49" w:rsidRDefault="009E627E" w:rsidP="009E627E">
      <w:pPr>
        <w:rPr>
          <w:rFonts w:eastAsia="宋体"/>
        </w:rPr>
      </w:pPr>
      <w:r w:rsidRPr="001D2E49">
        <w:rPr>
          <w:rFonts w:eastAsia="宋体"/>
        </w:rPr>
        <w:t xml:space="preserve">If the </w:t>
      </w:r>
      <w:r w:rsidRPr="001D2E49">
        <w:rPr>
          <w:rFonts w:eastAsia="宋体"/>
          <w:i/>
        </w:rPr>
        <w:t>UE Retention Information</w:t>
      </w:r>
      <w:r w:rsidRPr="001D2E49">
        <w:rPr>
          <w:rFonts w:eastAsia="宋体"/>
        </w:rPr>
        <w:t xml:space="preserve"> IE set to “</w:t>
      </w:r>
      <w:proofErr w:type="spellStart"/>
      <w:r w:rsidRPr="001D2E49">
        <w:rPr>
          <w:rFonts w:eastAsia="宋体"/>
        </w:rPr>
        <w:t>ues</w:t>
      </w:r>
      <w:proofErr w:type="spellEnd"/>
      <w:r w:rsidRPr="001D2E49">
        <w:rPr>
          <w:rFonts w:eastAsia="宋体"/>
        </w:rPr>
        <w:t>-</w:t>
      </w:r>
      <w:proofErr w:type="gramStart"/>
      <w:r w:rsidRPr="001D2E49">
        <w:rPr>
          <w:rFonts w:eastAsia="宋体"/>
        </w:rPr>
        <w:t>retained“ is</w:t>
      </w:r>
      <w:proofErr w:type="gramEnd"/>
      <w:r w:rsidRPr="001D2E49">
        <w:rPr>
          <w:rFonts w:eastAsia="宋体"/>
        </w:rPr>
        <w:t xml:space="preserve"> included in the NG SETUP REQUEST message, the AMF may accept the proposal to retain the existing UE related contexts and signalling connections by including the </w:t>
      </w:r>
      <w:r w:rsidRPr="001D2E49">
        <w:rPr>
          <w:rFonts w:eastAsia="宋体"/>
          <w:i/>
        </w:rPr>
        <w:t>UE Retention Information</w:t>
      </w:r>
      <w:r w:rsidRPr="001D2E49">
        <w:rPr>
          <w:rFonts w:eastAsia="宋体"/>
        </w:rPr>
        <w:t xml:space="preserve"> IE set to “</w:t>
      </w:r>
      <w:proofErr w:type="spellStart"/>
      <w:r w:rsidRPr="001D2E49">
        <w:rPr>
          <w:rFonts w:eastAsia="宋体"/>
        </w:rPr>
        <w:t>ues</w:t>
      </w:r>
      <w:proofErr w:type="spellEnd"/>
      <w:r w:rsidRPr="001D2E49">
        <w:rPr>
          <w:rFonts w:eastAsia="宋体"/>
        </w:rPr>
        <w:t>-retained“ in the NG SETUP RESPONSE message.</w:t>
      </w:r>
    </w:p>
    <w:p w14:paraId="083EEFB0" w14:textId="77777777" w:rsidR="009E627E" w:rsidRPr="00C27326" w:rsidRDefault="009E627E" w:rsidP="009E627E">
      <w:pPr>
        <w:rPr>
          <w:rFonts w:eastAsia="宋体"/>
        </w:rPr>
      </w:pPr>
      <w:r w:rsidRPr="00C27326">
        <w:rPr>
          <w:rFonts w:eastAsia="宋体"/>
        </w:rPr>
        <w:t xml:space="preserve">If the </w:t>
      </w:r>
      <w:r>
        <w:rPr>
          <w:rFonts w:eastAsia="宋体"/>
        </w:rPr>
        <w:t xml:space="preserve">AMF supports IAB, the AMF shall include </w:t>
      </w:r>
      <w:r w:rsidRPr="00C27326">
        <w:rPr>
          <w:rFonts w:eastAsia="宋体"/>
        </w:rPr>
        <w:t xml:space="preserve">the </w:t>
      </w:r>
      <w:r>
        <w:rPr>
          <w:rFonts w:eastAsia="宋体"/>
          <w:i/>
          <w:iCs/>
        </w:rPr>
        <w:t>IAB Supported</w:t>
      </w:r>
      <w:r w:rsidRPr="00C27326">
        <w:rPr>
          <w:rFonts w:eastAsia="宋体"/>
          <w:i/>
          <w:iCs/>
        </w:rPr>
        <w:t xml:space="preserve"> </w:t>
      </w:r>
      <w:r w:rsidRPr="00C27326">
        <w:rPr>
          <w:rFonts w:eastAsia="宋体"/>
        </w:rPr>
        <w:t xml:space="preserve">IE </w:t>
      </w:r>
      <w:r>
        <w:rPr>
          <w:rFonts w:eastAsia="宋体"/>
        </w:rPr>
        <w:t>in the NG</w:t>
      </w:r>
      <w:r w:rsidRPr="00C27326">
        <w:rPr>
          <w:rFonts w:eastAsia="宋体"/>
        </w:rPr>
        <w:t xml:space="preserve"> SETUP RESPONSE message</w:t>
      </w:r>
      <w:r>
        <w:rPr>
          <w:rFonts w:eastAsia="宋体"/>
        </w:rPr>
        <w:t xml:space="preserve">. </w:t>
      </w:r>
      <w:r w:rsidRPr="004B76C3">
        <w:rPr>
          <w:rFonts w:eastAsia="宋体"/>
        </w:rPr>
        <w:t xml:space="preserve">If the </w:t>
      </w:r>
      <w:r>
        <w:rPr>
          <w:rFonts w:eastAsia="宋体"/>
          <w:i/>
          <w:iCs/>
        </w:rPr>
        <w:t>IAB Supported</w:t>
      </w:r>
      <w:r w:rsidRPr="00C27326">
        <w:rPr>
          <w:rFonts w:eastAsia="宋体"/>
          <w:i/>
          <w:iCs/>
        </w:rPr>
        <w:t xml:space="preserve"> </w:t>
      </w:r>
      <w:r w:rsidRPr="004B76C3">
        <w:rPr>
          <w:rFonts w:eastAsia="宋体"/>
        </w:rPr>
        <w:t xml:space="preserve">IE is included in the </w:t>
      </w:r>
      <w:r>
        <w:rPr>
          <w:rFonts w:eastAsia="宋体"/>
        </w:rPr>
        <w:t>NG</w:t>
      </w:r>
      <w:r w:rsidRPr="004B76C3">
        <w:rPr>
          <w:rFonts w:eastAsia="宋体"/>
        </w:rPr>
        <w:t xml:space="preserve"> SETUP RESPONSE message, the </w:t>
      </w:r>
      <w:r w:rsidRPr="001D2E49">
        <w:rPr>
          <w:rFonts w:eastAsia="宋体"/>
        </w:rPr>
        <w:t xml:space="preserve">NG-RAN node shall, if supported, </w:t>
      </w:r>
      <w:r>
        <w:rPr>
          <w:rFonts w:eastAsia="宋体"/>
        </w:rPr>
        <w:t>store</w:t>
      </w:r>
      <w:r w:rsidRPr="004B76C3">
        <w:rPr>
          <w:rFonts w:eastAsia="宋体"/>
        </w:rPr>
        <w:t xml:space="preserve"> this information </w:t>
      </w:r>
      <w:r w:rsidRPr="00397799">
        <w:rPr>
          <w:rFonts w:eastAsia="宋体"/>
        </w:rPr>
        <w:t xml:space="preserve">and use it for further AMF selection </w:t>
      </w:r>
      <w:r w:rsidRPr="004B76C3">
        <w:rPr>
          <w:rFonts w:eastAsia="宋体"/>
        </w:rPr>
        <w:t xml:space="preserve">for </w:t>
      </w:r>
      <w:r>
        <w:rPr>
          <w:rFonts w:eastAsia="宋体"/>
        </w:rPr>
        <w:t>the IAB-MT</w:t>
      </w:r>
      <w:r w:rsidRPr="004B76C3">
        <w:rPr>
          <w:rFonts w:eastAsia="宋体"/>
        </w:rPr>
        <w:t>.</w:t>
      </w:r>
    </w:p>
    <w:p w14:paraId="717DD507" w14:textId="77777777" w:rsidR="009E627E" w:rsidRPr="001D2E49" w:rsidRDefault="009E627E" w:rsidP="009E627E">
      <w:pPr>
        <w:rPr>
          <w:rFonts w:eastAsia="宋体"/>
        </w:rPr>
      </w:pPr>
      <w:r w:rsidRPr="001D2E49">
        <w:rPr>
          <w:rFonts w:eastAsia="宋体"/>
        </w:rPr>
        <w:t xml:space="preserve">The AMF shall include the </w:t>
      </w:r>
      <w:r w:rsidRPr="001D2E49">
        <w:rPr>
          <w:rFonts w:eastAsia="宋体"/>
          <w:i/>
        </w:rPr>
        <w:t>Backup AMF Name</w:t>
      </w:r>
      <w:r w:rsidRPr="001D2E49">
        <w:rPr>
          <w:rFonts w:eastAsia="宋体"/>
        </w:rPr>
        <w:t xml:space="preserve"> IE, if available, in the </w:t>
      </w:r>
      <w:r w:rsidRPr="001D2E49">
        <w:rPr>
          <w:rFonts w:eastAsia="宋体"/>
          <w:i/>
        </w:rPr>
        <w:t>Served GUAMI List</w:t>
      </w:r>
      <w:r w:rsidRPr="001D2E49">
        <w:rPr>
          <w:rFonts w:eastAsia="宋体"/>
        </w:rPr>
        <w:t xml:space="preserve"> IE in the NG SETUP RESPONSE message. The NG-RAN node shall, if supported, consider the AMF as indicated by the </w:t>
      </w:r>
      <w:r w:rsidRPr="001D2E49">
        <w:rPr>
          <w:rFonts w:eastAsia="宋体"/>
          <w:i/>
        </w:rPr>
        <w:t>Backup AMF Name</w:t>
      </w:r>
      <w:r w:rsidRPr="001D2E49">
        <w:rPr>
          <w:rFonts w:eastAsia="宋体"/>
        </w:rPr>
        <w:t xml:space="preserve"> IE when performing AMF reselection, as specified in TS 23.501 [9].</w:t>
      </w:r>
      <w:r>
        <w:t xml:space="preserve"> </w:t>
      </w:r>
      <w:r>
        <w:rPr>
          <w:rFonts w:hint="eastAsia"/>
          <w:lang w:eastAsia="zh-CN"/>
        </w:rPr>
        <w:t>If</w:t>
      </w:r>
      <w:r w:rsidRPr="001D2E49">
        <w:t xml:space="preserve"> the </w:t>
      </w:r>
      <w:r w:rsidRPr="0096236B">
        <w:rPr>
          <w:i/>
          <w:iCs/>
        </w:rPr>
        <w:t xml:space="preserve">Extended </w:t>
      </w:r>
      <w:r w:rsidRPr="001D2E49">
        <w:rPr>
          <w:i/>
        </w:rPr>
        <w:t>Backup AMF Name</w:t>
      </w:r>
      <w:r w:rsidRPr="001D2E49">
        <w:t xml:space="preserve"> IE</w:t>
      </w:r>
      <w:r>
        <w:t xml:space="preserve"> is included </w:t>
      </w:r>
      <w:r w:rsidRPr="001D2E49">
        <w:t xml:space="preserve">in the </w:t>
      </w:r>
      <w:r w:rsidRPr="001D2E49">
        <w:rPr>
          <w:i/>
        </w:rPr>
        <w:t>Served GUAMI List</w:t>
      </w:r>
      <w:r w:rsidRPr="001D2E49">
        <w:t xml:space="preserve"> IE in the NG SETUP RESPONSE message</w:t>
      </w:r>
      <w:r>
        <w:t>, t</w:t>
      </w:r>
      <w:r w:rsidRPr="001D2E49">
        <w:t xml:space="preserve">he NG-RAN node shall, if supported, consider the AMF as indicated by the </w:t>
      </w:r>
      <w:r w:rsidRPr="0096236B">
        <w:rPr>
          <w:i/>
          <w:iCs/>
        </w:rPr>
        <w:t xml:space="preserve">Extended </w:t>
      </w:r>
      <w:r w:rsidRPr="001D2E49">
        <w:rPr>
          <w:i/>
        </w:rPr>
        <w:t>Backup AMF Name</w:t>
      </w:r>
      <w:r w:rsidRPr="001D2E49">
        <w:t xml:space="preserve"> IE when performing AMF reselection, as specified in TS 23.501 [9].</w:t>
      </w:r>
    </w:p>
    <w:p w14:paraId="03626030" w14:textId="77777777" w:rsidR="009E627E" w:rsidRPr="001D2E49" w:rsidRDefault="009E627E" w:rsidP="009E627E">
      <w:pPr>
        <w:rPr>
          <w:rFonts w:eastAsia="宋体"/>
        </w:rPr>
      </w:pPr>
      <w:r w:rsidRPr="001D2E49">
        <w:rPr>
          <w:rFonts w:eastAsia="宋体"/>
        </w:rPr>
        <w:t xml:space="preserve">If the </w:t>
      </w:r>
      <w:r w:rsidRPr="001D2E49">
        <w:rPr>
          <w:rFonts w:eastAsia="宋体"/>
          <w:i/>
        </w:rPr>
        <w:t xml:space="preserve">GUAMI Type </w:t>
      </w:r>
      <w:r w:rsidRPr="001D2E49">
        <w:rPr>
          <w:rFonts w:eastAsia="宋体"/>
        </w:rPr>
        <w:t>IE is included in the NG SETUP RESPONSE message, the NG-RAN node shall store the received value and use it for further AMF selection as defined in TS 23.501 [9].</w:t>
      </w:r>
    </w:p>
    <w:p w14:paraId="7010C19D" w14:textId="77777777" w:rsidR="009E627E" w:rsidRPr="00221792" w:rsidRDefault="009E627E" w:rsidP="009E627E">
      <w:r>
        <w:t xml:space="preserve">If the </w:t>
      </w:r>
      <w:r>
        <w:rPr>
          <w:i/>
        </w:rPr>
        <w:t>RAN Node</w:t>
      </w:r>
      <w:r w:rsidRPr="00EA5FA7">
        <w:rPr>
          <w:i/>
        </w:rPr>
        <w:t xml:space="preserve"> Name </w:t>
      </w:r>
      <w:r w:rsidRPr="00EA5FA7">
        <w:t>IE</w:t>
      </w:r>
      <w:r>
        <w:t xml:space="preserve"> is </w:t>
      </w:r>
      <w:r w:rsidRPr="001D2E49">
        <w:t>included in the NG SETUP REQUEST message,</w:t>
      </w:r>
      <w:r>
        <w:t xml:space="preserve"> </w:t>
      </w:r>
      <w:r w:rsidRPr="00EA5FA7">
        <w:t xml:space="preserve">the </w:t>
      </w:r>
      <w:r>
        <w:t>AMF</w:t>
      </w:r>
      <w:r w:rsidRPr="00EA5FA7">
        <w:t xml:space="preserve"> may use this IE as a human readable name of the </w:t>
      </w:r>
      <w:r>
        <w:t>NG-RAN node</w:t>
      </w:r>
      <w:r w:rsidRPr="00EA5FA7">
        <w:t>.</w:t>
      </w:r>
      <w:r>
        <w:t xml:space="preserve"> If the </w:t>
      </w:r>
      <w:r w:rsidRPr="00F06802">
        <w:rPr>
          <w:i/>
          <w:iCs/>
          <w:lang w:eastAsia="ja-JP"/>
        </w:rPr>
        <w:t xml:space="preserve">Extended </w:t>
      </w:r>
      <w:r>
        <w:rPr>
          <w:i/>
          <w:iCs/>
          <w:lang w:eastAsia="ja-JP"/>
        </w:rPr>
        <w:t xml:space="preserve">RAN Node </w:t>
      </w:r>
      <w:r w:rsidRPr="00F06802">
        <w:rPr>
          <w:i/>
          <w:iCs/>
          <w:lang w:eastAsia="ja-JP"/>
        </w:rPr>
        <w:t>Name</w:t>
      </w:r>
      <w:r>
        <w:rPr>
          <w:lang w:eastAsia="ja-JP"/>
        </w:rPr>
        <w:t xml:space="preserve"> IE is </w:t>
      </w:r>
      <w:r w:rsidRPr="001D2E49">
        <w:t xml:space="preserve">included in the NG SETUP REQUEST </w:t>
      </w:r>
      <w:r w:rsidRPr="001D2E49">
        <w:lastRenderedPageBreak/>
        <w:t>message</w:t>
      </w:r>
      <w:r>
        <w:rPr>
          <w:lang w:eastAsia="ja-JP"/>
        </w:rPr>
        <w:t xml:space="preserve">, </w:t>
      </w:r>
      <w:r w:rsidRPr="00EA5FA7">
        <w:t xml:space="preserve">the </w:t>
      </w:r>
      <w:r>
        <w:t>AMF</w:t>
      </w:r>
      <w:r w:rsidRPr="00EA5FA7">
        <w:t xml:space="preserve"> may use this IE as a human readable name of the </w:t>
      </w:r>
      <w:r>
        <w:t>NG-RAN node</w:t>
      </w:r>
      <w:r>
        <w:rPr>
          <w:lang w:eastAsia="ja-JP"/>
        </w:rPr>
        <w:t xml:space="preserve"> and shall ignore the </w:t>
      </w:r>
      <w:r>
        <w:rPr>
          <w:i/>
        </w:rPr>
        <w:t>RAN Node</w:t>
      </w:r>
      <w:r w:rsidRPr="00EA5FA7">
        <w:rPr>
          <w:i/>
        </w:rPr>
        <w:t xml:space="preserve"> Name </w:t>
      </w:r>
      <w:r w:rsidRPr="00EA5FA7">
        <w:t>IE</w:t>
      </w:r>
      <w:r>
        <w:rPr>
          <w:lang w:eastAsia="ja-JP"/>
        </w:rPr>
        <w:t xml:space="preserve"> if also included. </w:t>
      </w:r>
    </w:p>
    <w:p w14:paraId="4DE09C5F" w14:textId="77777777" w:rsidR="009E627E" w:rsidRDefault="009E627E" w:rsidP="009E627E">
      <w:r>
        <w:t xml:space="preserve">If the </w:t>
      </w:r>
      <w:r w:rsidRPr="00F06802">
        <w:rPr>
          <w:i/>
          <w:iCs/>
          <w:lang w:eastAsia="ja-JP"/>
        </w:rPr>
        <w:t xml:space="preserve">Extended </w:t>
      </w:r>
      <w:r>
        <w:rPr>
          <w:i/>
          <w:iCs/>
          <w:lang w:eastAsia="ja-JP"/>
        </w:rPr>
        <w:t xml:space="preserve">AMF </w:t>
      </w:r>
      <w:r w:rsidRPr="00F06802">
        <w:rPr>
          <w:i/>
          <w:iCs/>
          <w:lang w:eastAsia="ja-JP"/>
        </w:rPr>
        <w:t>Name</w:t>
      </w:r>
      <w:r>
        <w:rPr>
          <w:lang w:eastAsia="ja-JP"/>
        </w:rPr>
        <w:t xml:space="preserve"> IE is </w:t>
      </w:r>
      <w:r w:rsidRPr="001D2E49">
        <w:t>included in the NG SETUP RE</w:t>
      </w:r>
      <w:r>
        <w:t>SPONSE</w:t>
      </w:r>
      <w:r w:rsidRPr="001D2E49">
        <w:t xml:space="preserve"> message</w:t>
      </w:r>
      <w:r>
        <w:rPr>
          <w:lang w:eastAsia="ja-JP"/>
        </w:rPr>
        <w:t xml:space="preserve">, </w:t>
      </w:r>
      <w:r w:rsidRPr="00EA5FA7">
        <w:t xml:space="preserve">the </w:t>
      </w:r>
      <w:r w:rsidRPr="001D2E49">
        <w:t>NG-RAN node</w:t>
      </w:r>
      <w:r w:rsidRPr="00EA5FA7">
        <w:t xml:space="preserve"> may use this IE as a human readable name of the </w:t>
      </w:r>
      <w:r>
        <w:t>AMF</w:t>
      </w:r>
      <w:r>
        <w:rPr>
          <w:lang w:eastAsia="ja-JP"/>
        </w:rPr>
        <w:t xml:space="preserve"> and shall ignore the </w:t>
      </w:r>
      <w:r>
        <w:rPr>
          <w:i/>
        </w:rPr>
        <w:t>AMF</w:t>
      </w:r>
      <w:r w:rsidRPr="00EA5FA7">
        <w:rPr>
          <w:i/>
        </w:rPr>
        <w:t xml:space="preserve"> Name </w:t>
      </w:r>
      <w:r w:rsidRPr="00EA5FA7">
        <w:t>IE</w:t>
      </w:r>
      <w:r>
        <w:rPr>
          <w:lang w:eastAsia="ja-JP"/>
        </w:rPr>
        <w:t>.</w:t>
      </w:r>
    </w:p>
    <w:p w14:paraId="3CDBB790" w14:textId="77777777" w:rsidR="009E627E" w:rsidRDefault="009E627E" w:rsidP="009E627E">
      <w:r w:rsidRPr="00567372">
        <w:t xml:space="preserve">If the </w:t>
      </w:r>
      <w:r w:rsidRPr="00567372">
        <w:rPr>
          <w:i/>
        </w:rPr>
        <w:t>NB-IoT Default Paging DRX</w:t>
      </w:r>
      <w:r>
        <w:t xml:space="preserve"> IE is included in the NG</w:t>
      </w:r>
      <w:r w:rsidRPr="00567372">
        <w:t xml:space="preserve"> SETUP REQUEST message, the </w:t>
      </w:r>
      <w:r>
        <w:t>AMF</w:t>
      </w:r>
      <w:r w:rsidRPr="00567372">
        <w:t xml:space="preserve"> </w:t>
      </w:r>
      <w:r>
        <w:t>shall</w:t>
      </w:r>
      <w:r w:rsidRPr="00567372">
        <w:t xml:space="preserve"> take it into account</w:t>
      </w:r>
      <w:r>
        <w:t xml:space="preserve"> for paging.</w:t>
      </w:r>
    </w:p>
    <w:p w14:paraId="541DDAFD" w14:textId="77777777" w:rsidR="009E627E" w:rsidRPr="001D2E49" w:rsidRDefault="009E627E" w:rsidP="009E627E">
      <w:r>
        <w:t xml:space="preserve">If the </w:t>
      </w:r>
      <w:r w:rsidRPr="00D4640A">
        <w:rPr>
          <w:rFonts w:eastAsia="Batang" w:cs="Arial"/>
          <w:i/>
          <w:lang w:eastAsia="ja-JP"/>
        </w:rPr>
        <w:t>RAT Information</w:t>
      </w:r>
      <w:r>
        <w:rPr>
          <w:i/>
        </w:rPr>
        <w:t xml:space="preserve"> </w:t>
      </w:r>
      <w:r>
        <w:t xml:space="preserve">IE is included in the </w:t>
      </w:r>
      <w:r w:rsidRPr="00FA22D3">
        <w:t>NG SETUP REQUEST message</w:t>
      </w:r>
      <w:r>
        <w:t xml:space="preserve">, the </w:t>
      </w:r>
      <w:r w:rsidRPr="00FA22D3">
        <w:t xml:space="preserve">AMF shall handle this information as specified in TS </w:t>
      </w:r>
      <w:r>
        <w:t>23.502 [10].</w:t>
      </w:r>
    </w:p>
    <w:p w14:paraId="18670749" w14:textId="77777777" w:rsidR="009E627E" w:rsidRDefault="009E627E" w:rsidP="009E627E">
      <w:pPr>
        <w:rPr>
          <w:rFonts w:eastAsia="宋体"/>
        </w:rPr>
      </w:pPr>
      <w:r>
        <w:rPr>
          <w:rFonts w:eastAsia="宋体"/>
        </w:rPr>
        <w:t xml:space="preserve">If the </w:t>
      </w:r>
      <w:r w:rsidRPr="00576B1F">
        <w:rPr>
          <w:rFonts w:eastAsia="宋体"/>
          <w:i/>
          <w:iCs/>
        </w:rPr>
        <w:t>NID</w:t>
      </w:r>
      <w:r>
        <w:rPr>
          <w:rFonts w:eastAsia="宋体"/>
        </w:rPr>
        <w:t xml:space="preserve"> IE within the </w:t>
      </w:r>
      <w:r w:rsidRPr="00307C0E">
        <w:rPr>
          <w:rFonts w:eastAsia="宋体"/>
          <w:i/>
        </w:rPr>
        <w:t>NPN Support</w:t>
      </w:r>
      <w:r>
        <w:rPr>
          <w:rFonts w:eastAsia="宋体"/>
        </w:rPr>
        <w:t xml:space="preserve"> IE is included within a </w:t>
      </w:r>
      <w:r w:rsidRPr="00C269BE">
        <w:rPr>
          <w:rFonts w:eastAsia="宋体"/>
          <w:i/>
        </w:rPr>
        <w:t>Broadcast PLMN Item</w:t>
      </w:r>
      <w:r>
        <w:rPr>
          <w:rFonts w:eastAsia="宋体"/>
        </w:rPr>
        <w:t xml:space="preserve"> IE in the </w:t>
      </w:r>
      <w:r w:rsidRPr="009F5A10">
        <w:rPr>
          <w:rFonts w:eastAsia="宋体"/>
        </w:rPr>
        <w:t>NG SETUP REQUEST message</w:t>
      </w:r>
      <w:r>
        <w:rPr>
          <w:rFonts w:eastAsia="宋体"/>
        </w:rPr>
        <w:t xml:space="preserve">, the AMF shall consider that the NG-RAN node supports the indicated S-NSSAI(s) for the corresponding tracking area </w:t>
      </w:r>
      <w:r w:rsidRPr="00576B1F">
        <w:rPr>
          <w:rFonts w:eastAsia="宋体"/>
        </w:rPr>
        <w:t xml:space="preserve">code for the SNPN identified by the </w:t>
      </w:r>
      <w:r w:rsidRPr="00576B1F">
        <w:rPr>
          <w:rFonts w:eastAsia="宋体"/>
          <w:i/>
          <w:iCs/>
        </w:rPr>
        <w:t>PLMN Identity</w:t>
      </w:r>
      <w:r w:rsidRPr="00576B1F">
        <w:rPr>
          <w:rFonts w:eastAsia="宋体"/>
        </w:rPr>
        <w:t xml:space="preserve"> IE and the </w:t>
      </w:r>
      <w:r w:rsidRPr="00576B1F">
        <w:rPr>
          <w:rFonts w:eastAsia="宋体"/>
          <w:i/>
          <w:iCs/>
        </w:rPr>
        <w:t>NID</w:t>
      </w:r>
      <w:r w:rsidRPr="00576B1F">
        <w:rPr>
          <w:rFonts w:eastAsia="宋体"/>
        </w:rPr>
        <w:t xml:space="preserve"> IE</w:t>
      </w:r>
      <w:r>
        <w:rPr>
          <w:rFonts w:eastAsia="宋体"/>
        </w:rPr>
        <w:t>.</w:t>
      </w:r>
    </w:p>
    <w:p w14:paraId="438F3A29" w14:textId="77777777" w:rsidR="009E627E" w:rsidRPr="009F5A10" w:rsidRDefault="009E627E" w:rsidP="009E627E">
      <w:pPr>
        <w:rPr>
          <w:rFonts w:eastAsia="宋体"/>
        </w:rPr>
      </w:pPr>
      <w:r>
        <w:rPr>
          <w:rFonts w:eastAsia="宋体"/>
        </w:rPr>
        <w:t xml:space="preserve">If the </w:t>
      </w:r>
      <w:r w:rsidRPr="00576B1F">
        <w:rPr>
          <w:rFonts w:eastAsia="宋体"/>
          <w:i/>
          <w:iCs/>
        </w:rPr>
        <w:t>NID</w:t>
      </w:r>
      <w:r>
        <w:rPr>
          <w:rFonts w:eastAsia="宋体"/>
        </w:rPr>
        <w:t xml:space="preserve"> IE within the </w:t>
      </w:r>
      <w:r w:rsidRPr="00C269BE">
        <w:rPr>
          <w:rFonts w:eastAsia="宋体"/>
          <w:i/>
        </w:rPr>
        <w:t>N</w:t>
      </w:r>
      <w:r>
        <w:rPr>
          <w:rFonts w:eastAsia="宋体"/>
          <w:i/>
        </w:rPr>
        <w:t>PN Support</w:t>
      </w:r>
      <w:r>
        <w:rPr>
          <w:rFonts w:eastAsia="宋体"/>
        </w:rPr>
        <w:t xml:space="preserve"> IE is included within a </w:t>
      </w:r>
      <w:r>
        <w:rPr>
          <w:rFonts w:eastAsia="宋体"/>
          <w:i/>
        </w:rPr>
        <w:t>PLMN Support</w:t>
      </w:r>
      <w:r w:rsidRPr="00C269BE">
        <w:rPr>
          <w:rFonts w:eastAsia="宋体"/>
          <w:i/>
        </w:rPr>
        <w:t xml:space="preserve"> Item</w:t>
      </w:r>
      <w:r>
        <w:rPr>
          <w:rFonts w:eastAsia="宋体"/>
        </w:rPr>
        <w:t xml:space="preserve"> IE in the </w:t>
      </w:r>
      <w:r w:rsidRPr="009F5A10">
        <w:rPr>
          <w:rFonts w:eastAsia="宋体"/>
        </w:rPr>
        <w:t>NG SETUP RE</w:t>
      </w:r>
      <w:r>
        <w:rPr>
          <w:rFonts w:eastAsia="宋体"/>
        </w:rPr>
        <w:t>SPONSE</w:t>
      </w:r>
      <w:r w:rsidRPr="009F5A10">
        <w:rPr>
          <w:rFonts w:eastAsia="宋体"/>
        </w:rPr>
        <w:t xml:space="preserve"> message</w:t>
      </w:r>
      <w:r>
        <w:rPr>
          <w:rFonts w:eastAsia="宋体"/>
        </w:rPr>
        <w:t xml:space="preserve">, the NG-RAN node shall consider that the AMF supports the SNPN </w:t>
      </w:r>
      <w:r w:rsidRPr="00576B1F">
        <w:rPr>
          <w:rFonts w:eastAsia="宋体"/>
        </w:rPr>
        <w:t xml:space="preserve">identified by the </w:t>
      </w:r>
      <w:r w:rsidRPr="002F674F">
        <w:rPr>
          <w:rFonts w:eastAsia="宋体"/>
          <w:i/>
          <w:iCs/>
        </w:rPr>
        <w:t>PLMN Identity</w:t>
      </w:r>
      <w:r w:rsidRPr="00576B1F">
        <w:rPr>
          <w:rFonts w:eastAsia="宋体"/>
        </w:rPr>
        <w:t xml:space="preserve"> IE and the </w:t>
      </w:r>
      <w:r w:rsidRPr="002F674F">
        <w:rPr>
          <w:rFonts w:eastAsia="宋体"/>
          <w:i/>
          <w:iCs/>
        </w:rPr>
        <w:t>NID</w:t>
      </w:r>
      <w:r w:rsidRPr="00576B1F">
        <w:rPr>
          <w:rFonts w:eastAsia="宋体"/>
        </w:rPr>
        <w:t xml:space="preserve"> IE</w:t>
      </w:r>
      <w:r>
        <w:rPr>
          <w:rFonts w:eastAsia="宋体"/>
        </w:rPr>
        <w:t>.</w:t>
      </w:r>
    </w:p>
    <w:p w14:paraId="68B70B09" w14:textId="77777777" w:rsidR="009E627E" w:rsidRDefault="009E627E" w:rsidP="009E627E">
      <w:r w:rsidRPr="00C27326">
        <w:t xml:space="preserve">If the </w:t>
      </w:r>
      <w:r>
        <w:rPr>
          <w:i/>
          <w:iCs/>
        </w:rPr>
        <w:t>Onboarding Support</w:t>
      </w:r>
      <w:r w:rsidRPr="00C27326">
        <w:rPr>
          <w:i/>
          <w:iCs/>
        </w:rPr>
        <w:t xml:space="preserve"> </w:t>
      </w:r>
      <w:r w:rsidRPr="00C27326">
        <w:t xml:space="preserve">IE </w:t>
      </w:r>
      <w:r>
        <w:rPr>
          <w:rFonts w:hint="eastAsia"/>
          <w:lang w:eastAsia="zh-CN"/>
        </w:rPr>
        <w:t>is</w:t>
      </w:r>
      <w:r>
        <w:t xml:space="preserve"> also included within the same </w:t>
      </w:r>
      <w:r w:rsidRPr="000D43D7">
        <w:rPr>
          <w:i/>
        </w:rPr>
        <w:t>PLMN Support Item</w:t>
      </w:r>
      <w:r w:rsidRPr="00E70A72">
        <w:t xml:space="preserve"> </w:t>
      </w:r>
      <w:r>
        <w:t xml:space="preserve">IE, the NG-RAN node shall, if supported, consider that the AMF supports UE onboarding for the </w:t>
      </w:r>
      <w:r w:rsidRPr="0033088A">
        <w:t>identified</w:t>
      </w:r>
      <w:r>
        <w:t xml:space="preserve"> SNPN, </w:t>
      </w:r>
      <w:r w:rsidRPr="00FA22D3">
        <w:t xml:space="preserve">as specified in TS </w:t>
      </w:r>
      <w:r>
        <w:t>23.501 [9].</w:t>
      </w:r>
    </w:p>
    <w:p w14:paraId="512F57CC" w14:textId="77777777" w:rsidR="009E627E" w:rsidRDefault="009E627E" w:rsidP="009E627E">
      <w:pPr>
        <w:rPr>
          <w:rFonts w:eastAsia="宋体"/>
          <w:snapToGrid w:val="0"/>
        </w:rPr>
      </w:pPr>
      <w:r w:rsidRPr="00710A4F">
        <w:rPr>
          <w:rFonts w:eastAsia="宋体"/>
          <w:snapToGrid w:val="0"/>
          <w:lang w:val="en-US"/>
        </w:rPr>
        <w:t xml:space="preserve">If the </w:t>
      </w:r>
      <w:r w:rsidRPr="00710A4F">
        <w:rPr>
          <w:rFonts w:eastAsia="宋体"/>
          <w:i/>
          <w:iCs/>
          <w:snapToGrid w:val="0"/>
          <w:lang w:val="en-US"/>
        </w:rPr>
        <w:t>TAI NSAG Support List</w:t>
      </w:r>
      <w:r w:rsidRPr="00710A4F">
        <w:rPr>
          <w:rFonts w:eastAsia="宋体"/>
          <w:snapToGrid w:val="0"/>
          <w:lang w:val="en-US"/>
        </w:rPr>
        <w:t xml:space="preserve"> IE is included </w:t>
      </w:r>
      <w:r w:rsidRPr="00710A4F">
        <w:rPr>
          <w:rFonts w:eastAsia="宋体"/>
          <w:snapToGrid w:val="0"/>
        </w:rPr>
        <w:t xml:space="preserve">in the </w:t>
      </w:r>
      <w:r>
        <w:rPr>
          <w:rFonts w:eastAsia="宋体"/>
          <w:i/>
          <w:iCs/>
          <w:snapToGrid w:val="0"/>
        </w:rPr>
        <w:t>Broadcast PLMN Item</w:t>
      </w:r>
      <w:r w:rsidRPr="00710A4F">
        <w:rPr>
          <w:rFonts w:eastAsia="宋体"/>
          <w:snapToGrid w:val="0"/>
        </w:rPr>
        <w:t xml:space="preserve"> IE in the </w:t>
      </w:r>
      <w:r>
        <w:rPr>
          <w:rFonts w:eastAsia="宋体"/>
          <w:snapToGrid w:val="0"/>
          <w:lang w:val="en-US"/>
        </w:rPr>
        <w:t>NG</w:t>
      </w:r>
      <w:r w:rsidRPr="00710A4F">
        <w:rPr>
          <w:rFonts w:eastAsia="宋体"/>
          <w:snapToGrid w:val="0"/>
        </w:rPr>
        <w:t xml:space="preserve"> SETUP REQUES</w:t>
      </w:r>
      <w:r w:rsidRPr="00710A4F">
        <w:rPr>
          <w:rFonts w:eastAsia="宋体"/>
          <w:snapToGrid w:val="0"/>
          <w:lang w:val="en-US"/>
        </w:rPr>
        <w:t xml:space="preserve">T </w:t>
      </w:r>
      <w:r w:rsidRPr="00710A4F">
        <w:rPr>
          <w:rFonts w:eastAsia="宋体"/>
          <w:snapToGrid w:val="0"/>
        </w:rPr>
        <w:t xml:space="preserve">message, the </w:t>
      </w:r>
      <w:r>
        <w:rPr>
          <w:rFonts w:eastAsia="宋体"/>
          <w:snapToGrid w:val="0"/>
        </w:rPr>
        <w:t xml:space="preserve">AMF </w:t>
      </w:r>
      <w:r w:rsidRPr="00710A4F">
        <w:rPr>
          <w:rFonts w:eastAsia="宋体"/>
          <w:snapToGrid w:val="0"/>
        </w:rPr>
        <w:t xml:space="preserve">shall, if supported, use this information </w:t>
      </w:r>
      <w:r w:rsidRPr="00710A4F">
        <w:rPr>
          <w:rFonts w:eastAsia="宋体"/>
        </w:rPr>
        <w:t>as specified in TS 23.501 [</w:t>
      </w:r>
      <w:r>
        <w:rPr>
          <w:rFonts w:eastAsia="宋体"/>
        </w:rPr>
        <w:t>9</w:t>
      </w:r>
      <w:r w:rsidRPr="00710A4F">
        <w:rPr>
          <w:rFonts w:eastAsia="宋体"/>
        </w:rPr>
        <w:t>]</w:t>
      </w:r>
      <w:r w:rsidRPr="00710A4F">
        <w:rPr>
          <w:rFonts w:eastAsia="宋体"/>
          <w:snapToGrid w:val="0"/>
        </w:rPr>
        <w:t>.</w:t>
      </w:r>
    </w:p>
    <w:p w14:paraId="20480CCC" w14:textId="1C3BA6CD" w:rsidR="009E627E" w:rsidRDefault="009E627E" w:rsidP="009E627E">
      <w:pPr>
        <w:rPr>
          <w:ins w:id="120" w:author="Huawei" w:date="2025-07-28T10:56:00Z"/>
        </w:rPr>
      </w:pPr>
      <w:r>
        <w:t xml:space="preserve">If the AMF supports </w:t>
      </w:r>
      <w:r>
        <w:rPr>
          <w:rFonts w:hint="eastAsia"/>
          <w:lang w:val="en-US" w:eastAsia="zh-CN"/>
        </w:rPr>
        <w:t xml:space="preserve">mobile </w:t>
      </w:r>
      <w:r>
        <w:t xml:space="preserve">IAB, the AMF shall include the </w:t>
      </w:r>
      <w:r>
        <w:rPr>
          <w:i/>
          <w:iCs/>
          <w:lang w:val="en-US" w:eastAsia="zh-CN"/>
        </w:rPr>
        <w:t xml:space="preserve">Mobile </w:t>
      </w:r>
      <w:r>
        <w:rPr>
          <w:i/>
          <w:iCs/>
        </w:rPr>
        <w:t xml:space="preserve">IAB Supported </w:t>
      </w:r>
      <w:r>
        <w:t xml:space="preserve">IE in the NG SETUP RESPONSE message. If the </w:t>
      </w:r>
      <w:r>
        <w:rPr>
          <w:i/>
          <w:iCs/>
          <w:lang w:val="en-US" w:eastAsia="zh-CN"/>
        </w:rPr>
        <w:t xml:space="preserve">Mobile </w:t>
      </w:r>
      <w:r>
        <w:rPr>
          <w:i/>
          <w:iCs/>
        </w:rPr>
        <w:t xml:space="preserve">IAB Supported </w:t>
      </w:r>
      <w:r>
        <w:t xml:space="preserve">IE is included in the NG SETUP RESPONSE message, the NG-RAN node shall, if supported, store this information and further use it for AMF selection for the </w:t>
      </w:r>
      <w:r>
        <w:rPr>
          <w:rFonts w:hint="eastAsia"/>
          <w:lang w:val="en-US" w:eastAsia="zh-CN"/>
        </w:rPr>
        <w:t xml:space="preserve">mobile </w:t>
      </w:r>
      <w:r>
        <w:t>IAB-MT.</w:t>
      </w:r>
    </w:p>
    <w:p w14:paraId="377AC94F" w14:textId="1FB980AA" w:rsidR="00973C7F" w:rsidRPr="00E55375" w:rsidRDefault="00973C7F" w:rsidP="009E627E">
      <w:ins w:id="121" w:author="Huawei" w:date="2025-07-28T10:56:00Z">
        <w:r>
          <w:t xml:space="preserve">If the </w:t>
        </w:r>
        <w:r w:rsidRPr="00BE5D46">
          <w:rPr>
            <w:i/>
          </w:rPr>
          <w:t xml:space="preserve">NR </w:t>
        </w:r>
        <w:proofErr w:type="spellStart"/>
        <w:r w:rsidRPr="00BE5D46">
          <w:rPr>
            <w:i/>
          </w:rPr>
          <w:t>Femto</w:t>
        </w:r>
        <w:proofErr w:type="spellEnd"/>
        <w:r w:rsidRPr="00BE5D46">
          <w:rPr>
            <w:i/>
          </w:rPr>
          <w:t xml:space="preserve"> </w:t>
        </w:r>
      </w:ins>
      <w:ins w:id="122" w:author="Huawei" w:date="2025-07-28T10:57:00Z">
        <w:r w:rsidRPr="00BE5D46">
          <w:rPr>
            <w:i/>
          </w:rPr>
          <w:t>Indication</w:t>
        </w:r>
        <w:r>
          <w:t xml:space="preserve"> </w:t>
        </w:r>
      </w:ins>
      <w:ins w:id="123" w:author="Huawei" w:date="2025-07-28T11:00:00Z">
        <w:r>
          <w:t>I</w:t>
        </w:r>
      </w:ins>
      <w:ins w:id="124" w:author="Huawei" w:date="2025-07-28T10:57:00Z">
        <w:r>
          <w:t xml:space="preserve">E is included in the </w:t>
        </w:r>
        <w:r w:rsidRPr="00FA22D3">
          <w:t>NG SETUP REQUEST message</w:t>
        </w:r>
        <w:r>
          <w:t xml:space="preserve">, the </w:t>
        </w:r>
        <w:r w:rsidRPr="00FA22D3">
          <w:t>AMF shall</w:t>
        </w:r>
        <w:r>
          <w:t xml:space="preserve"> consider the</w:t>
        </w:r>
      </w:ins>
      <w:ins w:id="125" w:author="Huawei" w:date="2025-07-28T11:01:00Z">
        <w:r>
          <w:t xml:space="preserve"> NG-RAN node is a NR </w:t>
        </w:r>
        <w:proofErr w:type="spellStart"/>
        <w:r>
          <w:t>Femto</w:t>
        </w:r>
        <w:proofErr w:type="spellEnd"/>
        <w:r>
          <w:t xml:space="preserve"> node and</w:t>
        </w:r>
      </w:ins>
      <w:ins w:id="126" w:author="Huawei" w:date="2025-07-28T10:57:00Z">
        <w:r w:rsidRPr="00FA22D3">
          <w:t xml:space="preserve"> handle this information as specified in TS </w:t>
        </w:r>
      </w:ins>
      <w:ins w:id="127" w:author="Huawei" w:date="2025-07-28T11:01:00Z">
        <w:r>
          <w:t>38.300</w:t>
        </w:r>
      </w:ins>
      <w:ins w:id="128" w:author="Huawei" w:date="2025-07-28T11:02:00Z">
        <w:r>
          <w:t>[8].</w:t>
        </w:r>
      </w:ins>
    </w:p>
    <w:bookmarkEnd w:id="4"/>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14:paraId="1912D3BB" w14:textId="77777777" w:rsidR="00E527FF" w:rsidRDefault="00E527FF" w:rsidP="00E527FF">
      <w:pPr>
        <w:pStyle w:val="FirstChange"/>
      </w:pPr>
      <w:r w:rsidRPr="00CE63E2">
        <w:t xml:space="preserve">&lt;&lt;&lt;&lt;&lt;&lt;&lt;&lt;&lt;&lt;&lt;&lt;&lt;&lt;&lt;&lt;&lt;&lt;&lt;&lt; </w:t>
      </w:r>
      <w:r>
        <w:t xml:space="preserve">Next change </w:t>
      </w:r>
      <w:r w:rsidRPr="00CE63E2">
        <w:t>&gt;&gt;&gt;&gt;&gt;&gt;&gt;&gt;&gt;&gt;&gt;&gt;&gt;&gt;&gt;&gt;&gt;&gt;&gt;&gt;</w:t>
      </w:r>
    </w:p>
    <w:p w14:paraId="4AF94195" w14:textId="77777777" w:rsidR="001C6613" w:rsidRPr="001D2E49" w:rsidRDefault="001C6613" w:rsidP="001C6613">
      <w:pPr>
        <w:pStyle w:val="40"/>
      </w:pPr>
      <w:bookmarkStart w:id="129" w:name="_Toc20955116"/>
      <w:bookmarkStart w:id="130" w:name="_Toc29503562"/>
      <w:bookmarkStart w:id="131" w:name="_Toc29504146"/>
      <w:bookmarkStart w:id="132" w:name="_Toc29504730"/>
      <w:bookmarkStart w:id="133" w:name="_Toc36553176"/>
      <w:bookmarkStart w:id="134" w:name="_Toc36554903"/>
      <w:bookmarkStart w:id="135" w:name="_Toc45652212"/>
      <w:bookmarkStart w:id="136" w:name="_Toc45658644"/>
      <w:bookmarkStart w:id="137" w:name="_Toc45720464"/>
      <w:bookmarkStart w:id="138" w:name="_Toc45798344"/>
      <w:bookmarkStart w:id="139" w:name="_Toc45897733"/>
      <w:bookmarkStart w:id="140" w:name="_Toc51745937"/>
      <w:bookmarkStart w:id="141" w:name="_Toc64446201"/>
      <w:bookmarkStart w:id="142" w:name="_Toc73982071"/>
      <w:bookmarkStart w:id="143" w:name="_Toc88652160"/>
      <w:bookmarkStart w:id="144" w:name="_Toc97891203"/>
      <w:bookmarkStart w:id="145" w:name="_Toc99123324"/>
      <w:bookmarkStart w:id="146" w:name="_Toc99662128"/>
      <w:bookmarkStart w:id="147" w:name="_Toc105152194"/>
      <w:bookmarkStart w:id="148" w:name="_Toc105174000"/>
      <w:bookmarkStart w:id="149" w:name="_Toc106108998"/>
      <w:bookmarkStart w:id="150" w:name="_Toc106122903"/>
      <w:bookmarkStart w:id="151" w:name="_Toc107409456"/>
      <w:bookmarkStart w:id="152" w:name="_Toc112756645"/>
      <w:bookmarkStart w:id="153" w:name="_Toc200458016"/>
      <w:r w:rsidRPr="001D2E49">
        <w:t>9.2.6.1</w:t>
      </w:r>
      <w:r w:rsidRPr="001D2E49">
        <w:tab/>
        <w:t>NG SETUP REQUEST</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5755D622" w14:textId="77777777" w:rsidR="001C6613" w:rsidRPr="001D2E49" w:rsidRDefault="001C6613" w:rsidP="001C6613">
      <w:r w:rsidRPr="001D2E49">
        <w:t>This message is sent by the NG-RAN node to transfer application layer information for an NG-C interface instance.</w:t>
      </w:r>
    </w:p>
    <w:p w14:paraId="1304AA80" w14:textId="77777777" w:rsidR="001C6613" w:rsidRPr="001D2E49" w:rsidRDefault="001C6613" w:rsidP="001C6613">
      <w:pPr>
        <w:rPr>
          <w:rFonts w:eastAsia="Batang"/>
        </w:rPr>
      </w:pPr>
      <w:r w:rsidRPr="001D2E49">
        <w:t xml:space="preserve">Direction: NG-RAN node </w:t>
      </w:r>
      <w:r w:rsidRPr="001D2E49">
        <w:sym w:font="Symbol" w:char="F0AE"/>
      </w:r>
      <w:r w:rsidRPr="001D2E49">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1C6613" w:rsidRPr="001D2E49" w14:paraId="4D1BB29B" w14:textId="77777777" w:rsidTr="001C6613">
        <w:tc>
          <w:tcPr>
            <w:tcW w:w="2267" w:type="dxa"/>
          </w:tcPr>
          <w:p w14:paraId="350DA34D" w14:textId="77777777" w:rsidR="001C6613" w:rsidRPr="001D2E49" w:rsidRDefault="001C6613" w:rsidP="00A62CDC">
            <w:pPr>
              <w:pStyle w:val="TAH"/>
              <w:rPr>
                <w:rFonts w:cs="Arial"/>
                <w:lang w:eastAsia="ja-JP"/>
              </w:rPr>
            </w:pPr>
            <w:r w:rsidRPr="001D2E49">
              <w:rPr>
                <w:rFonts w:cs="Arial"/>
                <w:lang w:eastAsia="ja-JP"/>
              </w:rPr>
              <w:lastRenderedPageBreak/>
              <w:t>IE/Group Name</w:t>
            </w:r>
          </w:p>
        </w:tc>
        <w:tc>
          <w:tcPr>
            <w:tcW w:w="1020" w:type="dxa"/>
          </w:tcPr>
          <w:p w14:paraId="673EA0A7" w14:textId="77777777" w:rsidR="001C6613" w:rsidRPr="001D2E49" w:rsidRDefault="001C6613" w:rsidP="00A62CDC">
            <w:pPr>
              <w:pStyle w:val="TAH"/>
              <w:rPr>
                <w:rFonts w:cs="Arial"/>
                <w:lang w:eastAsia="ja-JP"/>
              </w:rPr>
            </w:pPr>
            <w:r w:rsidRPr="001D2E49">
              <w:rPr>
                <w:rFonts w:cs="Arial"/>
                <w:lang w:eastAsia="ja-JP"/>
              </w:rPr>
              <w:t>Presence</w:t>
            </w:r>
          </w:p>
        </w:tc>
        <w:tc>
          <w:tcPr>
            <w:tcW w:w="1080" w:type="dxa"/>
          </w:tcPr>
          <w:p w14:paraId="68A62525" w14:textId="77777777" w:rsidR="001C6613" w:rsidRPr="001D2E49" w:rsidRDefault="001C6613" w:rsidP="00A62CDC">
            <w:pPr>
              <w:pStyle w:val="TAH"/>
              <w:rPr>
                <w:rFonts w:cs="Arial"/>
                <w:lang w:eastAsia="ja-JP"/>
              </w:rPr>
            </w:pPr>
            <w:r w:rsidRPr="001D2E49">
              <w:rPr>
                <w:rFonts w:cs="Arial"/>
                <w:lang w:eastAsia="ja-JP"/>
              </w:rPr>
              <w:t>Range</w:t>
            </w:r>
          </w:p>
        </w:tc>
        <w:tc>
          <w:tcPr>
            <w:tcW w:w="1587" w:type="dxa"/>
          </w:tcPr>
          <w:p w14:paraId="48EBEDA8" w14:textId="77777777" w:rsidR="001C6613" w:rsidRPr="001D2E49" w:rsidRDefault="001C6613" w:rsidP="00A62CDC">
            <w:pPr>
              <w:pStyle w:val="TAH"/>
              <w:rPr>
                <w:rFonts w:cs="Arial"/>
                <w:lang w:eastAsia="ja-JP"/>
              </w:rPr>
            </w:pPr>
            <w:r w:rsidRPr="001D2E49">
              <w:rPr>
                <w:rFonts w:cs="Arial"/>
                <w:lang w:eastAsia="ja-JP"/>
              </w:rPr>
              <w:t>IE type and reference</w:t>
            </w:r>
          </w:p>
        </w:tc>
        <w:tc>
          <w:tcPr>
            <w:tcW w:w="1757" w:type="dxa"/>
          </w:tcPr>
          <w:p w14:paraId="1E09317B" w14:textId="77777777" w:rsidR="001C6613" w:rsidRPr="001D2E49" w:rsidRDefault="001C6613" w:rsidP="00A62CDC">
            <w:pPr>
              <w:pStyle w:val="TAH"/>
              <w:rPr>
                <w:rFonts w:cs="Arial"/>
                <w:lang w:eastAsia="ja-JP"/>
              </w:rPr>
            </w:pPr>
            <w:r w:rsidRPr="001D2E49">
              <w:rPr>
                <w:rFonts w:cs="Arial"/>
                <w:lang w:eastAsia="ja-JP"/>
              </w:rPr>
              <w:t>Semantics description</w:t>
            </w:r>
          </w:p>
        </w:tc>
        <w:tc>
          <w:tcPr>
            <w:tcW w:w="1080" w:type="dxa"/>
          </w:tcPr>
          <w:p w14:paraId="61BC014A" w14:textId="77777777" w:rsidR="001C6613" w:rsidRPr="001D2E49" w:rsidRDefault="001C6613" w:rsidP="00A62CDC">
            <w:pPr>
              <w:pStyle w:val="TAH"/>
              <w:rPr>
                <w:rFonts w:cs="Arial"/>
                <w:lang w:eastAsia="ja-JP"/>
              </w:rPr>
            </w:pPr>
            <w:r w:rsidRPr="001D2E49">
              <w:rPr>
                <w:rFonts w:cs="Arial"/>
                <w:lang w:eastAsia="ja-JP"/>
              </w:rPr>
              <w:t>Criticality</w:t>
            </w:r>
          </w:p>
        </w:tc>
        <w:tc>
          <w:tcPr>
            <w:tcW w:w="1080" w:type="dxa"/>
          </w:tcPr>
          <w:p w14:paraId="048A6A46" w14:textId="77777777" w:rsidR="001C6613" w:rsidRPr="001D2E49" w:rsidRDefault="001C6613" w:rsidP="00A62CDC">
            <w:pPr>
              <w:pStyle w:val="TAH"/>
              <w:rPr>
                <w:rFonts w:cs="Arial"/>
                <w:b w:val="0"/>
                <w:lang w:eastAsia="ja-JP"/>
              </w:rPr>
            </w:pPr>
            <w:r w:rsidRPr="001D2E49">
              <w:rPr>
                <w:rFonts w:cs="Arial"/>
                <w:lang w:eastAsia="ja-JP"/>
              </w:rPr>
              <w:t>Assigned Criticality</w:t>
            </w:r>
          </w:p>
        </w:tc>
      </w:tr>
      <w:tr w:rsidR="001C6613" w:rsidRPr="001D2E49" w14:paraId="34A15103" w14:textId="77777777" w:rsidTr="001C6613">
        <w:tc>
          <w:tcPr>
            <w:tcW w:w="2267" w:type="dxa"/>
          </w:tcPr>
          <w:p w14:paraId="3A9FC079" w14:textId="77777777" w:rsidR="001C6613" w:rsidRPr="001D2E49" w:rsidRDefault="001C6613" w:rsidP="00A62CDC">
            <w:pPr>
              <w:pStyle w:val="TAL"/>
              <w:rPr>
                <w:lang w:eastAsia="ja-JP"/>
              </w:rPr>
            </w:pPr>
            <w:r w:rsidRPr="001D2E49">
              <w:rPr>
                <w:lang w:eastAsia="ja-JP"/>
              </w:rPr>
              <w:t>Message Type</w:t>
            </w:r>
          </w:p>
        </w:tc>
        <w:tc>
          <w:tcPr>
            <w:tcW w:w="1020" w:type="dxa"/>
          </w:tcPr>
          <w:p w14:paraId="1DA7A578" w14:textId="77777777" w:rsidR="001C6613" w:rsidRPr="001D2E49" w:rsidRDefault="001C6613" w:rsidP="00A62CDC">
            <w:pPr>
              <w:pStyle w:val="TAL"/>
              <w:rPr>
                <w:lang w:eastAsia="ja-JP"/>
              </w:rPr>
            </w:pPr>
            <w:r w:rsidRPr="001D2E49">
              <w:rPr>
                <w:lang w:eastAsia="ja-JP"/>
              </w:rPr>
              <w:t>M</w:t>
            </w:r>
          </w:p>
        </w:tc>
        <w:tc>
          <w:tcPr>
            <w:tcW w:w="1080" w:type="dxa"/>
          </w:tcPr>
          <w:p w14:paraId="4383B952" w14:textId="77777777" w:rsidR="001C6613" w:rsidRPr="001D2E49" w:rsidRDefault="001C6613" w:rsidP="00A62CDC">
            <w:pPr>
              <w:pStyle w:val="TAL"/>
              <w:rPr>
                <w:lang w:eastAsia="ja-JP"/>
              </w:rPr>
            </w:pPr>
          </w:p>
        </w:tc>
        <w:tc>
          <w:tcPr>
            <w:tcW w:w="1587" w:type="dxa"/>
          </w:tcPr>
          <w:p w14:paraId="2F6958A1" w14:textId="77777777" w:rsidR="001C6613" w:rsidRPr="001D2E49" w:rsidRDefault="001C6613" w:rsidP="00A62CDC">
            <w:pPr>
              <w:pStyle w:val="TAL"/>
              <w:rPr>
                <w:lang w:eastAsia="ja-JP"/>
              </w:rPr>
            </w:pPr>
            <w:r w:rsidRPr="001D2E49">
              <w:rPr>
                <w:lang w:eastAsia="ja-JP"/>
              </w:rPr>
              <w:t>9.3.1.1</w:t>
            </w:r>
          </w:p>
        </w:tc>
        <w:tc>
          <w:tcPr>
            <w:tcW w:w="1757" w:type="dxa"/>
          </w:tcPr>
          <w:p w14:paraId="7779EA28" w14:textId="77777777" w:rsidR="001C6613" w:rsidRPr="001D2E49" w:rsidRDefault="001C6613" w:rsidP="00A62CDC">
            <w:pPr>
              <w:pStyle w:val="TAL"/>
              <w:rPr>
                <w:lang w:eastAsia="ja-JP"/>
              </w:rPr>
            </w:pPr>
          </w:p>
        </w:tc>
        <w:tc>
          <w:tcPr>
            <w:tcW w:w="1080" w:type="dxa"/>
          </w:tcPr>
          <w:p w14:paraId="1B190049" w14:textId="77777777" w:rsidR="001C6613" w:rsidRPr="001D2E49" w:rsidRDefault="001C6613" w:rsidP="00A62CDC">
            <w:pPr>
              <w:pStyle w:val="TAC"/>
              <w:rPr>
                <w:lang w:eastAsia="ja-JP"/>
              </w:rPr>
            </w:pPr>
            <w:r w:rsidRPr="001D2E49">
              <w:rPr>
                <w:lang w:eastAsia="ja-JP"/>
              </w:rPr>
              <w:t>YES</w:t>
            </w:r>
          </w:p>
        </w:tc>
        <w:tc>
          <w:tcPr>
            <w:tcW w:w="1080" w:type="dxa"/>
          </w:tcPr>
          <w:p w14:paraId="292CBED2" w14:textId="77777777" w:rsidR="001C6613" w:rsidRPr="001D2E49" w:rsidRDefault="001C6613" w:rsidP="00A62CDC">
            <w:pPr>
              <w:pStyle w:val="TAC"/>
              <w:rPr>
                <w:lang w:eastAsia="ja-JP"/>
              </w:rPr>
            </w:pPr>
            <w:r w:rsidRPr="001D2E49">
              <w:rPr>
                <w:lang w:eastAsia="ja-JP"/>
              </w:rPr>
              <w:t>reject</w:t>
            </w:r>
          </w:p>
        </w:tc>
      </w:tr>
      <w:tr w:rsidR="001C6613" w:rsidRPr="001D2E49" w14:paraId="41E48220" w14:textId="77777777" w:rsidTr="001C6613">
        <w:tc>
          <w:tcPr>
            <w:tcW w:w="2267" w:type="dxa"/>
          </w:tcPr>
          <w:p w14:paraId="2BADA7F3" w14:textId="77777777" w:rsidR="001C6613" w:rsidRPr="001D2E49" w:rsidRDefault="001C6613" w:rsidP="00A62CDC">
            <w:pPr>
              <w:pStyle w:val="TAL"/>
              <w:rPr>
                <w:rFonts w:eastAsia="MS Mincho"/>
                <w:lang w:eastAsia="ja-JP"/>
              </w:rPr>
            </w:pPr>
            <w:r w:rsidRPr="001D2E49">
              <w:rPr>
                <w:rFonts w:eastAsia="Batang"/>
                <w:bCs/>
                <w:lang w:eastAsia="ja-JP"/>
              </w:rPr>
              <w:t>Global RAN Node ID</w:t>
            </w:r>
          </w:p>
        </w:tc>
        <w:tc>
          <w:tcPr>
            <w:tcW w:w="1020" w:type="dxa"/>
          </w:tcPr>
          <w:p w14:paraId="4010D02C" w14:textId="77777777" w:rsidR="001C6613" w:rsidRPr="001D2E49" w:rsidRDefault="001C6613" w:rsidP="00A62CDC">
            <w:pPr>
              <w:pStyle w:val="TAL"/>
              <w:rPr>
                <w:rFonts w:eastAsia="MS Mincho"/>
                <w:lang w:eastAsia="ja-JP"/>
              </w:rPr>
            </w:pPr>
            <w:r w:rsidRPr="001D2E49">
              <w:rPr>
                <w:lang w:eastAsia="ja-JP"/>
              </w:rPr>
              <w:t>M</w:t>
            </w:r>
          </w:p>
        </w:tc>
        <w:tc>
          <w:tcPr>
            <w:tcW w:w="1080" w:type="dxa"/>
          </w:tcPr>
          <w:p w14:paraId="600EF8FB" w14:textId="77777777" w:rsidR="001C6613" w:rsidRPr="001D2E49" w:rsidRDefault="001C6613" w:rsidP="00A62CDC">
            <w:pPr>
              <w:pStyle w:val="TAL"/>
              <w:rPr>
                <w:lang w:eastAsia="ja-JP"/>
              </w:rPr>
            </w:pPr>
          </w:p>
        </w:tc>
        <w:tc>
          <w:tcPr>
            <w:tcW w:w="1587" w:type="dxa"/>
          </w:tcPr>
          <w:p w14:paraId="39729C96" w14:textId="77777777" w:rsidR="001C6613" w:rsidRPr="001D2E49" w:rsidRDefault="001C6613" w:rsidP="00A62CDC">
            <w:pPr>
              <w:pStyle w:val="TAL"/>
              <w:rPr>
                <w:lang w:eastAsia="ja-JP"/>
              </w:rPr>
            </w:pPr>
            <w:r w:rsidRPr="001D2E49">
              <w:rPr>
                <w:lang w:eastAsia="ja-JP"/>
              </w:rPr>
              <w:t>9.3.1.5</w:t>
            </w:r>
          </w:p>
        </w:tc>
        <w:tc>
          <w:tcPr>
            <w:tcW w:w="1757" w:type="dxa"/>
          </w:tcPr>
          <w:p w14:paraId="7CEDF371" w14:textId="77777777" w:rsidR="001C6613" w:rsidRPr="001D2E49" w:rsidRDefault="001C6613" w:rsidP="00A62CDC">
            <w:pPr>
              <w:pStyle w:val="TAL"/>
              <w:rPr>
                <w:lang w:eastAsia="ja-JP"/>
              </w:rPr>
            </w:pPr>
          </w:p>
        </w:tc>
        <w:tc>
          <w:tcPr>
            <w:tcW w:w="1080" w:type="dxa"/>
          </w:tcPr>
          <w:p w14:paraId="4FA124CB" w14:textId="77777777" w:rsidR="001C6613" w:rsidRPr="001D2E49" w:rsidRDefault="001C6613" w:rsidP="00A62CDC">
            <w:pPr>
              <w:pStyle w:val="TAC"/>
              <w:rPr>
                <w:rFonts w:eastAsia="MS Mincho"/>
                <w:lang w:eastAsia="ja-JP"/>
              </w:rPr>
            </w:pPr>
            <w:r w:rsidRPr="001D2E49">
              <w:rPr>
                <w:rFonts w:eastAsia="MS Mincho"/>
                <w:lang w:eastAsia="ja-JP"/>
              </w:rPr>
              <w:t>YES</w:t>
            </w:r>
          </w:p>
        </w:tc>
        <w:tc>
          <w:tcPr>
            <w:tcW w:w="1080" w:type="dxa"/>
          </w:tcPr>
          <w:p w14:paraId="740D6B91" w14:textId="77777777" w:rsidR="001C6613" w:rsidRPr="001D2E49" w:rsidRDefault="001C6613" w:rsidP="00A62CDC">
            <w:pPr>
              <w:pStyle w:val="TAC"/>
              <w:rPr>
                <w:lang w:eastAsia="ja-JP"/>
              </w:rPr>
            </w:pPr>
            <w:r w:rsidRPr="001D2E49">
              <w:rPr>
                <w:lang w:eastAsia="ja-JP"/>
              </w:rPr>
              <w:t>reject</w:t>
            </w:r>
          </w:p>
        </w:tc>
      </w:tr>
      <w:tr w:rsidR="001C6613" w:rsidRPr="001D2E49" w14:paraId="433C0C0D" w14:textId="77777777" w:rsidTr="001C6613">
        <w:tc>
          <w:tcPr>
            <w:tcW w:w="2267" w:type="dxa"/>
          </w:tcPr>
          <w:p w14:paraId="7660E78E" w14:textId="77777777" w:rsidR="001C6613" w:rsidRPr="001D2E49" w:rsidRDefault="001C6613" w:rsidP="00A62CDC">
            <w:pPr>
              <w:pStyle w:val="TAL"/>
              <w:rPr>
                <w:lang w:eastAsia="ja-JP"/>
              </w:rPr>
            </w:pPr>
            <w:r w:rsidRPr="001D2E49">
              <w:rPr>
                <w:rFonts w:eastAsia="Batang"/>
                <w:lang w:eastAsia="ja-JP"/>
              </w:rPr>
              <w:t>RAN Node</w:t>
            </w:r>
            <w:r w:rsidRPr="001D2E49">
              <w:rPr>
                <w:lang w:eastAsia="ja-JP"/>
              </w:rPr>
              <w:t xml:space="preserve"> Name</w:t>
            </w:r>
          </w:p>
        </w:tc>
        <w:tc>
          <w:tcPr>
            <w:tcW w:w="1020" w:type="dxa"/>
          </w:tcPr>
          <w:p w14:paraId="7EA01BEE" w14:textId="77777777" w:rsidR="001C6613" w:rsidRPr="001D2E49" w:rsidRDefault="001C6613" w:rsidP="00A62CDC">
            <w:pPr>
              <w:pStyle w:val="TAL"/>
              <w:rPr>
                <w:lang w:eastAsia="ja-JP"/>
              </w:rPr>
            </w:pPr>
            <w:r w:rsidRPr="001D2E49">
              <w:rPr>
                <w:lang w:eastAsia="ja-JP"/>
              </w:rPr>
              <w:t>O</w:t>
            </w:r>
          </w:p>
        </w:tc>
        <w:tc>
          <w:tcPr>
            <w:tcW w:w="1080" w:type="dxa"/>
          </w:tcPr>
          <w:p w14:paraId="5F5C88A6" w14:textId="77777777" w:rsidR="001C6613" w:rsidRPr="001D2E49" w:rsidRDefault="001C6613" w:rsidP="00A62CDC">
            <w:pPr>
              <w:pStyle w:val="TAL"/>
              <w:rPr>
                <w:lang w:eastAsia="ja-JP"/>
              </w:rPr>
            </w:pPr>
          </w:p>
        </w:tc>
        <w:tc>
          <w:tcPr>
            <w:tcW w:w="1587" w:type="dxa"/>
          </w:tcPr>
          <w:p w14:paraId="7BF326A3" w14:textId="77777777" w:rsidR="001C6613" w:rsidRPr="001D2E49" w:rsidRDefault="001C6613" w:rsidP="00A62CDC">
            <w:pPr>
              <w:pStyle w:val="TAL"/>
              <w:rPr>
                <w:lang w:eastAsia="ja-JP"/>
              </w:rPr>
            </w:pPr>
            <w:proofErr w:type="spellStart"/>
            <w:r w:rsidRPr="001D2E49">
              <w:rPr>
                <w:lang w:eastAsia="ja-JP"/>
              </w:rPr>
              <w:t>PrintableString</w:t>
            </w:r>
            <w:proofErr w:type="spellEnd"/>
          </w:p>
          <w:p w14:paraId="3A1E2F5B" w14:textId="77777777" w:rsidR="001C6613" w:rsidRPr="001D2E49" w:rsidRDefault="001C6613" w:rsidP="00A62CDC">
            <w:pPr>
              <w:pStyle w:val="TAL"/>
              <w:rPr>
                <w:lang w:eastAsia="ja-JP"/>
              </w:rPr>
            </w:pPr>
            <w:r w:rsidRPr="001D2E49">
              <w:rPr>
                <w:lang w:eastAsia="ja-JP"/>
              </w:rPr>
              <w:t>(</w:t>
            </w:r>
            <w:proofErr w:type="gramStart"/>
            <w:r w:rsidRPr="001D2E49">
              <w:rPr>
                <w:lang w:eastAsia="ja-JP"/>
              </w:rPr>
              <w:t>SIZE(</w:t>
            </w:r>
            <w:proofErr w:type="gramEnd"/>
            <w:r w:rsidRPr="001D2E49">
              <w:rPr>
                <w:lang w:eastAsia="ja-JP"/>
              </w:rPr>
              <w:t>1..150, …))</w:t>
            </w:r>
          </w:p>
        </w:tc>
        <w:tc>
          <w:tcPr>
            <w:tcW w:w="1757" w:type="dxa"/>
          </w:tcPr>
          <w:p w14:paraId="330B7E84" w14:textId="77777777" w:rsidR="001C6613" w:rsidRPr="001D2E49" w:rsidRDefault="001C6613" w:rsidP="00A62CDC">
            <w:pPr>
              <w:pStyle w:val="TAL"/>
              <w:rPr>
                <w:lang w:eastAsia="ja-JP"/>
              </w:rPr>
            </w:pPr>
          </w:p>
        </w:tc>
        <w:tc>
          <w:tcPr>
            <w:tcW w:w="1080" w:type="dxa"/>
          </w:tcPr>
          <w:p w14:paraId="5B015A3B" w14:textId="77777777" w:rsidR="001C6613" w:rsidRPr="001D2E49" w:rsidRDefault="001C6613" w:rsidP="00A62CDC">
            <w:pPr>
              <w:pStyle w:val="TAC"/>
              <w:rPr>
                <w:lang w:eastAsia="ja-JP"/>
              </w:rPr>
            </w:pPr>
            <w:r w:rsidRPr="001D2E49">
              <w:rPr>
                <w:lang w:eastAsia="ja-JP"/>
              </w:rPr>
              <w:t>YES</w:t>
            </w:r>
          </w:p>
        </w:tc>
        <w:tc>
          <w:tcPr>
            <w:tcW w:w="1080" w:type="dxa"/>
          </w:tcPr>
          <w:p w14:paraId="5DEF5FD3" w14:textId="77777777" w:rsidR="001C6613" w:rsidRPr="001D2E49" w:rsidRDefault="001C6613" w:rsidP="00A62CDC">
            <w:pPr>
              <w:pStyle w:val="TAC"/>
              <w:rPr>
                <w:lang w:eastAsia="ja-JP"/>
              </w:rPr>
            </w:pPr>
            <w:r w:rsidRPr="001D2E49">
              <w:rPr>
                <w:lang w:eastAsia="ja-JP"/>
              </w:rPr>
              <w:t>ignore</w:t>
            </w:r>
          </w:p>
        </w:tc>
      </w:tr>
      <w:tr w:rsidR="001C6613" w:rsidRPr="001D2E49" w14:paraId="1CC325CD" w14:textId="77777777" w:rsidTr="001C6613">
        <w:tc>
          <w:tcPr>
            <w:tcW w:w="2267" w:type="dxa"/>
          </w:tcPr>
          <w:p w14:paraId="71A725DD" w14:textId="77777777" w:rsidR="001C6613" w:rsidRPr="001D2E49" w:rsidRDefault="001C6613" w:rsidP="00A62CDC">
            <w:pPr>
              <w:pStyle w:val="TAL"/>
              <w:rPr>
                <w:rFonts w:eastAsia="Batang"/>
                <w:b/>
                <w:lang w:eastAsia="ja-JP"/>
              </w:rPr>
            </w:pPr>
            <w:r w:rsidRPr="001D2E49">
              <w:rPr>
                <w:rFonts w:eastAsia="Batang"/>
                <w:b/>
                <w:lang w:eastAsia="ja-JP"/>
              </w:rPr>
              <w:t>Supported TA List</w:t>
            </w:r>
          </w:p>
        </w:tc>
        <w:tc>
          <w:tcPr>
            <w:tcW w:w="1020" w:type="dxa"/>
          </w:tcPr>
          <w:p w14:paraId="346472A4" w14:textId="77777777" w:rsidR="001C6613" w:rsidRPr="001D2E49" w:rsidRDefault="001C6613" w:rsidP="00A62CDC">
            <w:pPr>
              <w:pStyle w:val="TAL"/>
              <w:rPr>
                <w:lang w:eastAsia="ja-JP"/>
              </w:rPr>
            </w:pPr>
          </w:p>
        </w:tc>
        <w:tc>
          <w:tcPr>
            <w:tcW w:w="1080" w:type="dxa"/>
          </w:tcPr>
          <w:p w14:paraId="0C8ED207" w14:textId="77777777" w:rsidR="001C6613" w:rsidRPr="001D2E49" w:rsidRDefault="001C6613" w:rsidP="00A62CDC">
            <w:pPr>
              <w:pStyle w:val="TAL"/>
              <w:rPr>
                <w:i/>
                <w:lang w:eastAsia="ja-JP"/>
              </w:rPr>
            </w:pPr>
            <w:r w:rsidRPr="001D2E49">
              <w:rPr>
                <w:i/>
                <w:lang w:eastAsia="ja-JP"/>
              </w:rPr>
              <w:t>1</w:t>
            </w:r>
          </w:p>
        </w:tc>
        <w:tc>
          <w:tcPr>
            <w:tcW w:w="1587" w:type="dxa"/>
          </w:tcPr>
          <w:p w14:paraId="5E1BFEDA" w14:textId="77777777" w:rsidR="001C6613" w:rsidRPr="001D2E49" w:rsidRDefault="001C6613" w:rsidP="00A62CDC">
            <w:pPr>
              <w:pStyle w:val="TAL"/>
              <w:rPr>
                <w:lang w:eastAsia="ja-JP"/>
              </w:rPr>
            </w:pPr>
          </w:p>
        </w:tc>
        <w:tc>
          <w:tcPr>
            <w:tcW w:w="1757" w:type="dxa"/>
          </w:tcPr>
          <w:p w14:paraId="730CE6C1" w14:textId="77777777" w:rsidR="001C6613" w:rsidRPr="001D2E49" w:rsidRDefault="001C6613" w:rsidP="00A62CDC">
            <w:pPr>
              <w:pStyle w:val="TAL"/>
              <w:rPr>
                <w:lang w:eastAsia="ja-JP"/>
              </w:rPr>
            </w:pPr>
            <w:r w:rsidRPr="001D2E49">
              <w:rPr>
                <w:lang w:eastAsia="ja-JP"/>
              </w:rPr>
              <w:t>Supported TAs in the NG-RAN node.</w:t>
            </w:r>
          </w:p>
        </w:tc>
        <w:tc>
          <w:tcPr>
            <w:tcW w:w="1080" w:type="dxa"/>
          </w:tcPr>
          <w:p w14:paraId="50FD7A17" w14:textId="77777777" w:rsidR="001C6613" w:rsidRPr="001D2E49" w:rsidRDefault="001C6613" w:rsidP="00A62CDC">
            <w:pPr>
              <w:pStyle w:val="TAC"/>
              <w:rPr>
                <w:lang w:eastAsia="ja-JP"/>
              </w:rPr>
            </w:pPr>
            <w:r w:rsidRPr="001D2E49">
              <w:rPr>
                <w:lang w:eastAsia="ja-JP"/>
              </w:rPr>
              <w:t>YES</w:t>
            </w:r>
          </w:p>
        </w:tc>
        <w:tc>
          <w:tcPr>
            <w:tcW w:w="1080" w:type="dxa"/>
          </w:tcPr>
          <w:p w14:paraId="2741A77D" w14:textId="77777777" w:rsidR="001C6613" w:rsidRPr="001D2E49" w:rsidRDefault="001C6613" w:rsidP="00A62CDC">
            <w:pPr>
              <w:pStyle w:val="TAC"/>
              <w:rPr>
                <w:lang w:eastAsia="ja-JP"/>
              </w:rPr>
            </w:pPr>
            <w:r w:rsidRPr="001D2E49">
              <w:rPr>
                <w:lang w:eastAsia="ja-JP"/>
              </w:rPr>
              <w:t>reject</w:t>
            </w:r>
          </w:p>
        </w:tc>
      </w:tr>
      <w:tr w:rsidR="001C6613" w:rsidRPr="001D2E49" w14:paraId="41334E0B" w14:textId="77777777" w:rsidTr="001C6613">
        <w:tc>
          <w:tcPr>
            <w:tcW w:w="2267" w:type="dxa"/>
          </w:tcPr>
          <w:p w14:paraId="058DF694" w14:textId="77777777" w:rsidR="001C6613" w:rsidRPr="00757541" w:rsidRDefault="001C6613" w:rsidP="00A62CDC">
            <w:pPr>
              <w:pStyle w:val="TAL"/>
              <w:ind w:leftChars="50" w:left="100"/>
              <w:rPr>
                <w:rFonts w:eastAsia="Batang"/>
                <w:b/>
                <w:bCs/>
                <w:lang w:eastAsia="ja-JP"/>
              </w:rPr>
            </w:pPr>
            <w:r w:rsidRPr="00757541">
              <w:rPr>
                <w:rFonts w:eastAsia="Batang"/>
                <w:b/>
                <w:bCs/>
                <w:lang w:eastAsia="ja-JP"/>
              </w:rPr>
              <w:t>&gt;Supported TA Item</w:t>
            </w:r>
          </w:p>
        </w:tc>
        <w:tc>
          <w:tcPr>
            <w:tcW w:w="1020" w:type="dxa"/>
          </w:tcPr>
          <w:p w14:paraId="32393BB9" w14:textId="77777777" w:rsidR="001C6613" w:rsidRPr="001D2E49" w:rsidRDefault="001C6613" w:rsidP="00A62CDC">
            <w:pPr>
              <w:pStyle w:val="TAL"/>
              <w:rPr>
                <w:lang w:eastAsia="ja-JP"/>
              </w:rPr>
            </w:pPr>
          </w:p>
        </w:tc>
        <w:tc>
          <w:tcPr>
            <w:tcW w:w="1080" w:type="dxa"/>
          </w:tcPr>
          <w:p w14:paraId="58B4E546" w14:textId="77777777" w:rsidR="001C6613" w:rsidRPr="001D2E49" w:rsidRDefault="001C6613" w:rsidP="00A62CDC">
            <w:pPr>
              <w:pStyle w:val="TAL"/>
              <w:rPr>
                <w:i/>
                <w:lang w:eastAsia="ja-JP"/>
              </w:rPr>
            </w:pPr>
            <w:proofErr w:type="gramStart"/>
            <w:r w:rsidRPr="001D2E49">
              <w:rPr>
                <w:i/>
                <w:lang w:eastAsia="ja-JP"/>
              </w:rPr>
              <w:t>1..&lt;</w:t>
            </w:r>
            <w:proofErr w:type="spellStart"/>
            <w:proofErr w:type="gramEnd"/>
            <w:r w:rsidRPr="001D2E49">
              <w:rPr>
                <w:i/>
                <w:lang w:eastAsia="ja-JP"/>
              </w:rPr>
              <w:t>maxnoofTACs</w:t>
            </w:r>
            <w:proofErr w:type="spellEnd"/>
            <w:r w:rsidRPr="001D2E49">
              <w:rPr>
                <w:i/>
                <w:lang w:eastAsia="ja-JP"/>
              </w:rPr>
              <w:t>&gt;</w:t>
            </w:r>
          </w:p>
        </w:tc>
        <w:tc>
          <w:tcPr>
            <w:tcW w:w="1587" w:type="dxa"/>
          </w:tcPr>
          <w:p w14:paraId="2ECC89B2" w14:textId="77777777" w:rsidR="001C6613" w:rsidRPr="001D2E49" w:rsidRDefault="001C6613" w:rsidP="00A62CDC">
            <w:pPr>
              <w:pStyle w:val="TAL"/>
              <w:rPr>
                <w:lang w:eastAsia="ja-JP"/>
              </w:rPr>
            </w:pPr>
          </w:p>
        </w:tc>
        <w:tc>
          <w:tcPr>
            <w:tcW w:w="1757" w:type="dxa"/>
          </w:tcPr>
          <w:p w14:paraId="77CB2E47" w14:textId="77777777" w:rsidR="001C6613" w:rsidRPr="001D2E49" w:rsidRDefault="001C6613" w:rsidP="00A62CDC">
            <w:pPr>
              <w:pStyle w:val="TAL"/>
              <w:rPr>
                <w:lang w:eastAsia="ja-JP"/>
              </w:rPr>
            </w:pPr>
          </w:p>
        </w:tc>
        <w:tc>
          <w:tcPr>
            <w:tcW w:w="1080" w:type="dxa"/>
          </w:tcPr>
          <w:p w14:paraId="48BB57F9" w14:textId="77777777" w:rsidR="001C6613" w:rsidRPr="001D2E49" w:rsidRDefault="001C6613" w:rsidP="00A62CDC">
            <w:pPr>
              <w:pStyle w:val="TAC"/>
              <w:rPr>
                <w:lang w:eastAsia="ja-JP"/>
              </w:rPr>
            </w:pPr>
            <w:r w:rsidRPr="001D2E49">
              <w:rPr>
                <w:lang w:eastAsia="ja-JP"/>
              </w:rPr>
              <w:t>-</w:t>
            </w:r>
          </w:p>
        </w:tc>
        <w:tc>
          <w:tcPr>
            <w:tcW w:w="1080" w:type="dxa"/>
          </w:tcPr>
          <w:p w14:paraId="562AC0CD" w14:textId="77777777" w:rsidR="001C6613" w:rsidRPr="001D2E49" w:rsidRDefault="001C6613" w:rsidP="00A62CDC">
            <w:pPr>
              <w:pStyle w:val="TAC"/>
              <w:rPr>
                <w:lang w:eastAsia="ja-JP"/>
              </w:rPr>
            </w:pPr>
          </w:p>
        </w:tc>
      </w:tr>
      <w:tr w:rsidR="001C6613" w:rsidRPr="001D2E49" w14:paraId="0C2C4828" w14:textId="77777777" w:rsidTr="001C6613">
        <w:tc>
          <w:tcPr>
            <w:tcW w:w="2267" w:type="dxa"/>
          </w:tcPr>
          <w:p w14:paraId="6845C01B" w14:textId="77777777" w:rsidR="001C6613" w:rsidRPr="001D2E49" w:rsidRDefault="001C6613" w:rsidP="00A62CDC">
            <w:pPr>
              <w:pStyle w:val="TAL"/>
              <w:ind w:leftChars="100" w:left="200"/>
              <w:rPr>
                <w:rFonts w:eastAsia="Batang"/>
                <w:lang w:eastAsia="ja-JP"/>
              </w:rPr>
            </w:pPr>
            <w:r w:rsidRPr="001D2E49">
              <w:rPr>
                <w:rFonts w:eastAsia="Batang"/>
                <w:lang w:eastAsia="ja-JP"/>
              </w:rPr>
              <w:t>&gt;&gt;TAC</w:t>
            </w:r>
          </w:p>
        </w:tc>
        <w:tc>
          <w:tcPr>
            <w:tcW w:w="1020" w:type="dxa"/>
          </w:tcPr>
          <w:p w14:paraId="56E7A9EB" w14:textId="77777777" w:rsidR="001C6613" w:rsidRPr="001D2E49" w:rsidRDefault="001C6613" w:rsidP="00A62CDC">
            <w:pPr>
              <w:pStyle w:val="TAL"/>
              <w:rPr>
                <w:lang w:eastAsia="ja-JP"/>
              </w:rPr>
            </w:pPr>
            <w:r w:rsidRPr="001D2E49">
              <w:rPr>
                <w:lang w:eastAsia="ja-JP"/>
              </w:rPr>
              <w:t>M</w:t>
            </w:r>
          </w:p>
        </w:tc>
        <w:tc>
          <w:tcPr>
            <w:tcW w:w="1080" w:type="dxa"/>
          </w:tcPr>
          <w:p w14:paraId="106E7B9C" w14:textId="77777777" w:rsidR="001C6613" w:rsidRPr="001D2E49" w:rsidRDefault="001C6613" w:rsidP="00A62CDC">
            <w:pPr>
              <w:pStyle w:val="TAL"/>
              <w:rPr>
                <w:lang w:eastAsia="ja-JP"/>
              </w:rPr>
            </w:pPr>
          </w:p>
        </w:tc>
        <w:tc>
          <w:tcPr>
            <w:tcW w:w="1587" w:type="dxa"/>
          </w:tcPr>
          <w:p w14:paraId="7988BDF9" w14:textId="77777777" w:rsidR="001C6613" w:rsidRPr="001D2E49" w:rsidRDefault="001C6613" w:rsidP="00A62CDC">
            <w:pPr>
              <w:pStyle w:val="TAL"/>
              <w:rPr>
                <w:lang w:eastAsia="ja-JP"/>
              </w:rPr>
            </w:pPr>
            <w:r w:rsidRPr="001D2E49">
              <w:rPr>
                <w:lang w:eastAsia="ja-JP"/>
              </w:rPr>
              <w:t>9.3.3.10</w:t>
            </w:r>
          </w:p>
        </w:tc>
        <w:tc>
          <w:tcPr>
            <w:tcW w:w="1757" w:type="dxa"/>
          </w:tcPr>
          <w:p w14:paraId="0DED0367" w14:textId="77777777" w:rsidR="001C6613" w:rsidRPr="001D2E49" w:rsidRDefault="001C6613" w:rsidP="00A62CDC">
            <w:pPr>
              <w:pStyle w:val="TAL"/>
              <w:rPr>
                <w:lang w:eastAsia="ja-JP"/>
              </w:rPr>
            </w:pPr>
            <w:r w:rsidRPr="001D2E49">
              <w:rPr>
                <w:lang w:eastAsia="ja-JP"/>
              </w:rPr>
              <w:t>Broadcast TAC</w:t>
            </w:r>
          </w:p>
        </w:tc>
        <w:tc>
          <w:tcPr>
            <w:tcW w:w="1080" w:type="dxa"/>
          </w:tcPr>
          <w:p w14:paraId="58A84954" w14:textId="77777777" w:rsidR="001C6613" w:rsidRPr="001D2E49" w:rsidRDefault="001C6613" w:rsidP="00A62CDC">
            <w:pPr>
              <w:pStyle w:val="TAC"/>
              <w:rPr>
                <w:lang w:eastAsia="ja-JP"/>
              </w:rPr>
            </w:pPr>
            <w:r w:rsidRPr="001D2E49">
              <w:rPr>
                <w:lang w:eastAsia="ja-JP"/>
              </w:rPr>
              <w:t>-</w:t>
            </w:r>
          </w:p>
        </w:tc>
        <w:tc>
          <w:tcPr>
            <w:tcW w:w="1080" w:type="dxa"/>
          </w:tcPr>
          <w:p w14:paraId="4B11FD39" w14:textId="77777777" w:rsidR="001C6613" w:rsidRPr="001D2E49" w:rsidRDefault="001C6613" w:rsidP="00A62CDC">
            <w:pPr>
              <w:pStyle w:val="TAC"/>
              <w:rPr>
                <w:lang w:eastAsia="ja-JP"/>
              </w:rPr>
            </w:pPr>
          </w:p>
        </w:tc>
      </w:tr>
      <w:tr w:rsidR="001C6613" w:rsidRPr="001D2E49" w14:paraId="06E10808" w14:textId="77777777" w:rsidTr="001C6613">
        <w:tc>
          <w:tcPr>
            <w:tcW w:w="2267" w:type="dxa"/>
          </w:tcPr>
          <w:p w14:paraId="19D8CED8" w14:textId="77777777" w:rsidR="001C6613" w:rsidRPr="00757541" w:rsidRDefault="001C6613" w:rsidP="00A62CDC">
            <w:pPr>
              <w:pStyle w:val="TAL"/>
              <w:ind w:leftChars="100" w:left="200"/>
              <w:rPr>
                <w:rFonts w:eastAsia="Batang"/>
                <w:b/>
                <w:bCs/>
                <w:lang w:eastAsia="ja-JP"/>
              </w:rPr>
            </w:pPr>
            <w:r w:rsidRPr="00757541">
              <w:rPr>
                <w:rFonts w:eastAsia="Batang"/>
                <w:b/>
                <w:bCs/>
                <w:lang w:eastAsia="ja-JP"/>
              </w:rPr>
              <w:t>&gt;&gt;Broadcast PLMN List</w:t>
            </w:r>
          </w:p>
        </w:tc>
        <w:tc>
          <w:tcPr>
            <w:tcW w:w="1020" w:type="dxa"/>
          </w:tcPr>
          <w:p w14:paraId="2D8403AB" w14:textId="77777777" w:rsidR="001C6613" w:rsidRPr="001D2E49" w:rsidRDefault="001C6613" w:rsidP="00A62CDC">
            <w:pPr>
              <w:pStyle w:val="TAL"/>
              <w:rPr>
                <w:lang w:eastAsia="ja-JP"/>
              </w:rPr>
            </w:pPr>
          </w:p>
        </w:tc>
        <w:tc>
          <w:tcPr>
            <w:tcW w:w="1080" w:type="dxa"/>
          </w:tcPr>
          <w:p w14:paraId="3C8D90BC" w14:textId="77777777" w:rsidR="001C6613" w:rsidRPr="001D2E49" w:rsidRDefault="001C6613" w:rsidP="00A62CDC">
            <w:pPr>
              <w:pStyle w:val="TAL"/>
              <w:rPr>
                <w:lang w:eastAsia="ja-JP"/>
              </w:rPr>
            </w:pPr>
            <w:r w:rsidRPr="001D2E49">
              <w:rPr>
                <w:i/>
                <w:lang w:eastAsia="ja-JP"/>
              </w:rPr>
              <w:t>1</w:t>
            </w:r>
          </w:p>
        </w:tc>
        <w:tc>
          <w:tcPr>
            <w:tcW w:w="1587" w:type="dxa"/>
          </w:tcPr>
          <w:p w14:paraId="1DF65F6E" w14:textId="77777777" w:rsidR="001C6613" w:rsidRPr="001D2E49" w:rsidRDefault="001C6613" w:rsidP="00A62CDC">
            <w:pPr>
              <w:pStyle w:val="TAL"/>
              <w:rPr>
                <w:lang w:eastAsia="ja-JP"/>
              </w:rPr>
            </w:pPr>
          </w:p>
        </w:tc>
        <w:tc>
          <w:tcPr>
            <w:tcW w:w="1757" w:type="dxa"/>
          </w:tcPr>
          <w:p w14:paraId="0FB7BE5B" w14:textId="77777777" w:rsidR="001C6613" w:rsidRPr="001D2E49" w:rsidRDefault="001C6613" w:rsidP="00A62CDC">
            <w:pPr>
              <w:pStyle w:val="TAL"/>
              <w:rPr>
                <w:lang w:eastAsia="ja-JP"/>
              </w:rPr>
            </w:pPr>
          </w:p>
        </w:tc>
        <w:tc>
          <w:tcPr>
            <w:tcW w:w="1080" w:type="dxa"/>
          </w:tcPr>
          <w:p w14:paraId="170E4FCD" w14:textId="77777777" w:rsidR="001C6613" w:rsidRPr="001D2E49" w:rsidRDefault="001C6613" w:rsidP="00A62CDC">
            <w:pPr>
              <w:pStyle w:val="TAC"/>
              <w:rPr>
                <w:lang w:eastAsia="ja-JP"/>
              </w:rPr>
            </w:pPr>
            <w:r w:rsidRPr="001D2E49">
              <w:rPr>
                <w:lang w:eastAsia="ja-JP"/>
              </w:rPr>
              <w:t>-</w:t>
            </w:r>
          </w:p>
        </w:tc>
        <w:tc>
          <w:tcPr>
            <w:tcW w:w="1080" w:type="dxa"/>
          </w:tcPr>
          <w:p w14:paraId="1B181B6E" w14:textId="77777777" w:rsidR="001C6613" w:rsidRPr="001D2E49" w:rsidRDefault="001C6613" w:rsidP="00A62CDC">
            <w:pPr>
              <w:pStyle w:val="TAC"/>
              <w:rPr>
                <w:lang w:eastAsia="ja-JP"/>
              </w:rPr>
            </w:pPr>
          </w:p>
        </w:tc>
      </w:tr>
      <w:tr w:rsidR="001C6613" w:rsidRPr="001D2E49" w14:paraId="5CDA29BE" w14:textId="77777777" w:rsidTr="001C6613">
        <w:tc>
          <w:tcPr>
            <w:tcW w:w="2267" w:type="dxa"/>
          </w:tcPr>
          <w:p w14:paraId="01FDCFCF" w14:textId="77777777" w:rsidR="001C6613" w:rsidRPr="00757541" w:rsidRDefault="001C6613" w:rsidP="00A62CDC">
            <w:pPr>
              <w:pStyle w:val="TAL"/>
              <w:ind w:leftChars="150" w:left="300"/>
              <w:rPr>
                <w:rFonts w:eastAsia="Batang"/>
                <w:b/>
                <w:bCs/>
                <w:lang w:eastAsia="ja-JP"/>
              </w:rPr>
            </w:pPr>
            <w:r w:rsidRPr="00757541">
              <w:rPr>
                <w:rFonts w:eastAsia="Batang"/>
                <w:b/>
                <w:bCs/>
                <w:lang w:eastAsia="ja-JP"/>
              </w:rPr>
              <w:t>&gt;&gt;&gt;Broadcast PLMN Item</w:t>
            </w:r>
          </w:p>
        </w:tc>
        <w:tc>
          <w:tcPr>
            <w:tcW w:w="1020" w:type="dxa"/>
          </w:tcPr>
          <w:p w14:paraId="0119F4D2" w14:textId="77777777" w:rsidR="001C6613" w:rsidRPr="001D2E49" w:rsidRDefault="001C6613" w:rsidP="00A62CDC">
            <w:pPr>
              <w:pStyle w:val="TAL"/>
              <w:rPr>
                <w:lang w:eastAsia="ja-JP"/>
              </w:rPr>
            </w:pPr>
          </w:p>
        </w:tc>
        <w:tc>
          <w:tcPr>
            <w:tcW w:w="1080" w:type="dxa"/>
          </w:tcPr>
          <w:p w14:paraId="5BD1CDBE" w14:textId="77777777" w:rsidR="001C6613" w:rsidRPr="001D2E49" w:rsidRDefault="001C6613" w:rsidP="00A62CDC">
            <w:pPr>
              <w:pStyle w:val="TAL"/>
              <w:rPr>
                <w:i/>
                <w:lang w:eastAsia="ja-JP"/>
              </w:rPr>
            </w:pPr>
            <w:proofErr w:type="gramStart"/>
            <w:r w:rsidRPr="001D2E49">
              <w:rPr>
                <w:i/>
                <w:lang w:eastAsia="ja-JP"/>
              </w:rPr>
              <w:t>1..&lt;</w:t>
            </w:r>
            <w:proofErr w:type="spellStart"/>
            <w:proofErr w:type="gramEnd"/>
            <w:r w:rsidRPr="001D2E49">
              <w:rPr>
                <w:i/>
                <w:lang w:eastAsia="ja-JP"/>
              </w:rPr>
              <w:t>maxnoofBPLMNs</w:t>
            </w:r>
            <w:proofErr w:type="spellEnd"/>
            <w:r w:rsidRPr="001D2E49">
              <w:rPr>
                <w:i/>
                <w:lang w:eastAsia="ja-JP"/>
              </w:rPr>
              <w:t>&gt;</w:t>
            </w:r>
          </w:p>
        </w:tc>
        <w:tc>
          <w:tcPr>
            <w:tcW w:w="1587" w:type="dxa"/>
          </w:tcPr>
          <w:p w14:paraId="1ACEDE5E" w14:textId="77777777" w:rsidR="001C6613" w:rsidRPr="001D2E49" w:rsidRDefault="001C6613" w:rsidP="00A62CDC">
            <w:pPr>
              <w:pStyle w:val="TAL"/>
              <w:rPr>
                <w:lang w:eastAsia="ja-JP"/>
              </w:rPr>
            </w:pPr>
          </w:p>
        </w:tc>
        <w:tc>
          <w:tcPr>
            <w:tcW w:w="1757" w:type="dxa"/>
          </w:tcPr>
          <w:p w14:paraId="0D35758C" w14:textId="77777777" w:rsidR="001C6613" w:rsidRPr="001D2E49" w:rsidRDefault="001C6613" w:rsidP="00A62CDC">
            <w:pPr>
              <w:pStyle w:val="TAL"/>
              <w:rPr>
                <w:lang w:eastAsia="ja-JP"/>
              </w:rPr>
            </w:pPr>
          </w:p>
        </w:tc>
        <w:tc>
          <w:tcPr>
            <w:tcW w:w="1080" w:type="dxa"/>
          </w:tcPr>
          <w:p w14:paraId="56EB3494" w14:textId="77777777" w:rsidR="001C6613" w:rsidRPr="001D2E49" w:rsidRDefault="001C6613" w:rsidP="00A62CDC">
            <w:pPr>
              <w:pStyle w:val="TAC"/>
              <w:rPr>
                <w:lang w:eastAsia="ja-JP"/>
              </w:rPr>
            </w:pPr>
            <w:r w:rsidRPr="001D2E49">
              <w:rPr>
                <w:lang w:eastAsia="ja-JP"/>
              </w:rPr>
              <w:t>-</w:t>
            </w:r>
          </w:p>
        </w:tc>
        <w:tc>
          <w:tcPr>
            <w:tcW w:w="1080" w:type="dxa"/>
          </w:tcPr>
          <w:p w14:paraId="184CFEDD" w14:textId="77777777" w:rsidR="001C6613" w:rsidRPr="001D2E49" w:rsidRDefault="001C6613" w:rsidP="00A62CDC">
            <w:pPr>
              <w:pStyle w:val="TAC"/>
              <w:rPr>
                <w:lang w:eastAsia="ja-JP"/>
              </w:rPr>
            </w:pPr>
          </w:p>
        </w:tc>
      </w:tr>
      <w:tr w:rsidR="001C6613" w:rsidRPr="001D2E49" w14:paraId="0E22AD8B" w14:textId="77777777" w:rsidTr="001C6613">
        <w:tc>
          <w:tcPr>
            <w:tcW w:w="2267" w:type="dxa"/>
          </w:tcPr>
          <w:p w14:paraId="38804679" w14:textId="77777777" w:rsidR="001C6613" w:rsidRPr="001D2E49" w:rsidRDefault="001C6613" w:rsidP="00A62CDC">
            <w:pPr>
              <w:pStyle w:val="TAL"/>
              <w:ind w:leftChars="200" w:left="400"/>
              <w:rPr>
                <w:rFonts w:eastAsia="Batang"/>
                <w:lang w:eastAsia="ja-JP"/>
              </w:rPr>
            </w:pPr>
            <w:r w:rsidRPr="001D2E49">
              <w:rPr>
                <w:rFonts w:eastAsia="Batang"/>
                <w:lang w:eastAsia="ja-JP"/>
              </w:rPr>
              <w:t>&gt;&gt;&gt;&gt;PLMN Identity</w:t>
            </w:r>
          </w:p>
        </w:tc>
        <w:tc>
          <w:tcPr>
            <w:tcW w:w="1020" w:type="dxa"/>
          </w:tcPr>
          <w:p w14:paraId="2C1C71BD" w14:textId="77777777" w:rsidR="001C6613" w:rsidRPr="001D2E49" w:rsidRDefault="001C6613" w:rsidP="00A62CDC">
            <w:pPr>
              <w:pStyle w:val="TAL"/>
              <w:rPr>
                <w:lang w:eastAsia="ja-JP"/>
              </w:rPr>
            </w:pPr>
            <w:r w:rsidRPr="001D2E49">
              <w:rPr>
                <w:lang w:eastAsia="ja-JP"/>
              </w:rPr>
              <w:t>M</w:t>
            </w:r>
          </w:p>
        </w:tc>
        <w:tc>
          <w:tcPr>
            <w:tcW w:w="1080" w:type="dxa"/>
          </w:tcPr>
          <w:p w14:paraId="5A443B12" w14:textId="77777777" w:rsidR="001C6613" w:rsidRPr="001D2E49" w:rsidRDefault="001C6613" w:rsidP="00A62CDC">
            <w:pPr>
              <w:pStyle w:val="TAL"/>
              <w:rPr>
                <w:lang w:eastAsia="ja-JP"/>
              </w:rPr>
            </w:pPr>
          </w:p>
        </w:tc>
        <w:tc>
          <w:tcPr>
            <w:tcW w:w="1587" w:type="dxa"/>
          </w:tcPr>
          <w:p w14:paraId="069B1276" w14:textId="77777777" w:rsidR="001C6613" w:rsidRPr="001D2E49" w:rsidRDefault="001C6613" w:rsidP="00A62CDC">
            <w:pPr>
              <w:pStyle w:val="TAL"/>
              <w:rPr>
                <w:lang w:eastAsia="ja-JP"/>
              </w:rPr>
            </w:pPr>
            <w:r w:rsidRPr="001D2E49">
              <w:rPr>
                <w:lang w:eastAsia="ja-JP"/>
              </w:rPr>
              <w:t>9.3.3.5</w:t>
            </w:r>
          </w:p>
        </w:tc>
        <w:tc>
          <w:tcPr>
            <w:tcW w:w="1757" w:type="dxa"/>
          </w:tcPr>
          <w:p w14:paraId="061FE215" w14:textId="77777777" w:rsidR="001C6613" w:rsidRPr="001D2E49" w:rsidRDefault="001C6613" w:rsidP="00A62CDC">
            <w:pPr>
              <w:pStyle w:val="TAL"/>
              <w:rPr>
                <w:lang w:eastAsia="ja-JP"/>
              </w:rPr>
            </w:pPr>
            <w:r w:rsidRPr="001D2E49">
              <w:rPr>
                <w:lang w:eastAsia="ja-JP"/>
              </w:rPr>
              <w:t>Broadcast PLMN</w:t>
            </w:r>
          </w:p>
        </w:tc>
        <w:tc>
          <w:tcPr>
            <w:tcW w:w="1080" w:type="dxa"/>
          </w:tcPr>
          <w:p w14:paraId="1030EF5D" w14:textId="77777777" w:rsidR="001C6613" w:rsidRPr="001D2E49" w:rsidRDefault="001C6613" w:rsidP="00A62CDC">
            <w:pPr>
              <w:pStyle w:val="TAC"/>
              <w:rPr>
                <w:lang w:eastAsia="ja-JP"/>
              </w:rPr>
            </w:pPr>
            <w:r w:rsidRPr="001D2E49">
              <w:rPr>
                <w:lang w:eastAsia="ja-JP"/>
              </w:rPr>
              <w:t>-</w:t>
            </w:r>
          </w:p>
        </w:tc>
        <w:tc>
          <w:tcPr>
            <w:tcW w:w="1080" w:type="dxa"/>
          </w:tcPr>
          <w:p w14:paraId="405B6AF2" w14:textId="77777777" w:rsidR="001C6613" w:rsidRPr="001D2E49" w:rsidRDefault="001C6613" w:rsidP="00A62CDC">
            <w:pPr>
              <w:pStyle w:val="TAC"/>
              <w:rPr>
                <w:lang w:eastAsia="ja-JP"/>
              </w:rPr>
            </w:pPr>
          </w:p>
        </w:tc>
      </w:tr>
      <w:tr w:rsidR="001C6613" w:rsidRPr="001D2E49" w14:paraId="130ECCA3" w14:textId="77777777" w:rsidTr="001C6613">
        <w:tc>
          <w:tcPr>
            <w:tcW w:w="2267" w:type="dxa"/>
          </w:tcPr>
          <w:p w14:paraId="636868FD" w14:textId="77777777" w:rsidR="001C6613" w:rsidRPr="001D2E49" w:rsidRDefault="001C6613" w:rsidP="00A62CDC">
            <w:pPr>
              <w:pStyle w:val="TAL"/>
              <w:ind w:leftChars="200" w:left="400"/>
              <w:rPr>
                <w:rFonts w:eastAsia="Batang"/>
                <w:lang w:eastAsia="ja-JP"/>
              </w:rPr>
            </w:pPr>
            <w:r w:rsidRPr="001D2E49">
              <w:rPr>
                <w:rFonts w:eastAsia="Batang"/>
                <w:lang w:eastAsia="ja-JP"/>
              </w:rPr>
              <w:t>&gt;&gt;&gt;&gt;TAI Slice Support List</w:t>
            </w:r>
          </w:p>
        </w:tc>
        <w:tc>
          <w:tcPr>
            <w:tcW w:w="1020" w:type="dxa"/>
          </w:tcPr>
          <w:p w14:paraId="3790944B" w14:textId="77777777" w:rsidR="001C6613" w:rsidRPr="001D2E49" w:rsidRDefault="001C6613" w:rsidP="00A62CDC">
            <w:pPr>
              <w:pStyle w:val="TAL"/>
              <w:rPr>
                <w:lang w:eastAsia="ja-JP"/>
              </w:rPr>
            </w:pPr>
            <w:r w:rsidRPr="001D2E49">
              <w:t>M</w:t>
            </w:r>
          </w:p>
        </w:tc>
        <w:tc>
          <w:tcPr>
            <w:tcW w:w="1080" w:type="dxa"/>
          </w:tcPr>
          <w:p w14:paraId="4095C7AE" w14:textId="77777777" w:rsidR="001C6613" w:rsidRPr="001D2E49" w:rsidRDefault="001C6613" w:rsidP="00A62CDC">
            <w:pPr>
              <w:pStyle w:val="TAL"/>
              <w:rPr>
                <w:lang w:eastAsia="ja-JP"/>
              </w:rPr>
            </w:pPr>
          </w:p>
        </w:tc>
        <w:tc>
          <w:tcPr>
            <w:tcW w:w="1587" w:type="dxa"/>
          </w:tcPr>
          <w:p w14:paraId="4D1A2E29" w14:textId="77777777" w:rsidR="001C6613" w:rsidRPr="001D2E49" w:rsidRDefault="001C6613" w:rsidP="00A62CDC">
            <w:pPr>
              <w:pStyle w:val="TAL"/>
            </w:pPr>
            <w:r w:rsidRPr="001D2E49">
              <w:t>Slice Support List</w:t>
            </w:r>
          </w:p>
          <w:p w14:paraId="0069AD78" w14:textId="77777777" w:rsidR="001C6613" w:rsidRPr="001D2E49" w:rsidRDefault="001C6613" w:rsidP="00A62CDC">
            <w:pPr>
              <w:pStyle w:val="TAL"/>
              <w:rPr>
                <w:lang w:eastAsia="ja-JP"/>
              </w:rPr>
            </w:pPr>
            <w:r w:rsidRPr="001D2E49">
              <w:t>9.3.1.17</w:t>
            </w:r>
          </w:p>
        </w:tc>
        <w:tc>
          <w:tcPr>
            <w:tcW w:w="1757" w:type="dxa"/>
          </w:tcPr>
          <w:p w14:paraId="71308E83" w14:textId="77777777" w:rsidR="001C6613" w:rsidRPr="001D2E49" w:rsidRDefault="001C6613" w:rsidP="00A62CDC">
            <w:pPr>
              <w:pStyle w:val="TAL"/>
              <w:rPr>
                <w:lang w:eastAsia="ja-JP"/>
              </w:rPr>
            </w:pPr>
            <w:r w:rsidRPr="001D2E49">
              <w:t>Supported S-NSSAIs</w:t>
            </w:r>
            <w:r w:rsidRPr="009F5A10">
              <w:t xml:space="preserve"> </w:t>
            </w:r>
            <w:r w:rsidRPr="001D2E49">
              <w:t>per TA</w:t>
            </w:r>
            <w:r>
              <w:t>C, per PLMN or per SNPN</w:t>
            </w:r>
            <w:r w:rsidRPr="001D2E49">
              <w:t>.</w:t>
            </w:r>
          </w:p>
        </w:tc>
        <w:tc>
          <w:tcPr>
            <w:tcW w:w="1080" w:type="dxa"/>
          </w:tcPr>
          <w:p w14:paraId="6ED82116" w14:textId="77777777" w:rsidR="001C6613" w:rsidRPr="001D2E49" w:rsidRDefault="001C6613" w:rsidP="00A62CDC">
            <w:pPr>
              <w:pStyle w:val="TAC"/>
              <w:rPr>
                <w:lang w:eastAsia="ja-JP"/>
              </w:rPr>
            </w:pPr>
            <w:r w:rsidRPr="001D2E49">
              <w:t>-</w:t>
            </w:r>
          </w:p>
        </w:tc>
        <w:tc>
          <w:tcPr>
            <w:tcW w:w="1080" w:type="dxa"/>
          </w:tcPr>
          <w:p w14:paraId="747A4DFD" w14:textId="77777777" w:rsidR="001C6613" w:rsidRPr="001D2E49" w:rsidRDefault="001C6613" w:rsidP="00A62CDC">
            <w:pPr>
              <w:pStyle w:val="TAC"/>
              <w:rPr>
                <w:lang w:eastAsia="ja-JP"/>
              </w:rPr>
            </w:pPr>
          </w:p>
        </w:tc>
      </w:tr>
      <w:tr w:rsidR="001C6613" w:rsidRPr="001D2E49" w14:paraId="304F733D" w14:textId="77777777" w:rsidTr="001C6613">
        <w:tc>
          <w:tcPr>
            <w:tcW w:w="2267" w:type="dxa"/>
          </w:tcPr>
          <w:p w14:paraId="39CD4815" w14:textId="77777777" w:rsidR="001C6613" w:rsidRPr="001D2E49" w:rsidRDefault="001C6613" w:rsidP="00A62CDC">
            <w:pPr>
              <w:pStyle w:val="TAL"/>
              <w:ind w:leftChars="200" w:left="400"/>
              <w:rPr>
                <w:rFonts w:eastAsia="Batang"/>
                <w:lang w:eastAsia="ja-JP"/>
              </w:rPr>
            </w:pPr>
            <w:r w:rsidRPr="009F5A10">
              <w:rPr>
                <w:rFonts w:eastAsia="Batang"/>
                <w:lang w:eastAsia="ja-JP"/>
              </w:rPr>
              <w:t>&gt;&gt;&gt;&gt;</w:t>
            </w:r>
            <w:bookmarkStart w:id="154" w:name="_Hlk25105837"/>
            <w:r>
              <w:rPr>
                <w:rFonts w:eastAsia="Batang"/>
                <w:lang w:eastAsia="ja-JP"/>
              </w:rPr>
              <w:t>NPN Support</w:t>
            </w:r>
            <w:bookmarkEnd w:id="154"/>
          </w:p>
        </w:tc>
        <w:tc>
          <w:tcPr>
            <w:tcW w:w="1020" w:type="dxa"/>
          </w:tcPr>
          <w:p w14:paraId="13531051" w14:textId="77777777" w:rsidR="001C6613" w:rsidRPr="001D2E49" w:rsidRDefault="001C6613" w:rsidP="00A62CDC">
            <w:pPr>
              <w:pStyle w:val="TAL"/>
            </w:pPr>
            <w:r>
              <w:t>O</w:t>
            </w:r>
          </w:p>
        </w:tc>
        <w:tc>
          <w:tcPr>
            <w:tcW w:w="1080" w:type="dxa"/>
          </w:tcPr>
          <w:p w14:paraId="74A5C039" w14:textId="77777777" w:rsidR="001C6613" w:rsidRPr="001D2E49" w:rsidRDefault="001C6613" w:rsidP="00A62CDC">
            <w:pPr>
              <w:pStyle w:val="TAL"/>
              <w:rPr>
                <w:lang w:eastAsia="ja-JP"/>
              </w:rPr>
            </w:pPr>
          </w:p>
        </w:tc>
        <w:tc>
          <w:tcPr>
            <w:tcW w:w="1587" w:type="dxa"/>
          </w:tcPr>
          <w:p w14:paraId="15CC51E1" w14:textId="77777777" w:rsidR="001C6613" w:rsidRPr="001D2E49" w:rsidRDefault="001C6613" w:rsidP="00A62CDC">
            <w:pPr>
              <w:pStyle w:val="TAL"/>
            </w:pPr>
            <w:r>
              <w:rPr>
                <w:lang w:eastAsia="zh-CN"/>
              </w:rPr>
              <w:t>9.3.3.44</w:t>
            </w:r>
          </w:p>
        </w:tc>
        <w:tc>
          <w:tcPr>
            <w:tcW w:w="1757" w:type="dxa"/>
          </w:tcPr>
          <w:p w14:paraId="5A6DF24A" w14:textId="77777777" w:rsidR="001C6613" w:rsidRPr="001D2E49" w:rsidRDefault="001C6613" w:rsidP="00A62CDC">
            <w:pPr>
              <w:pStyle w:val="TAL"/>
            </w:pPr>
            <w:bookmarkStart w:id="155" w:name="_Hlk43394671"/>
            <w:r>
              <w:t xml:space="preserve">If the </w:t>
            </w:r>
            <w:r w:rsidRPr="001939B0">
              <w:rPr>
                <w:i/>
                <w:iCs/>
              </w:rPr>
              <w:t>NID</w:t>
            </w:r>
            <w:r>
              <w:t xml:space="preserve"> IE is included, it identifies a SNPN together with the </w:t>
            </w:r>
            <w:r w:rsidRPr="00945CFD">
              <w:rPr>
                <w:i/>
                <w:iCs/>
              </w:rPr>
              <w:t>PLMN Identity</w:t>
            </w:r>
            <w:r>
              <w:t xml:space="preserve"> IE.</w:t>
            </w:r>
            <w:bookmarkEnd w:id="155"/>
          </w:p>
        </w:tc>
        <w:tc>
          <w:tcPr>
            <w:tcW w:w="1080" w:type="dxa"/>
          </w:tcPr>
          <w:p w14:paraId="46F4DAA6" w14:textId="77777777" w:rsidR="001C6613" w:rsidRPr="001D2E49" w:rsidRDefault="001C6613" w:rsidP="00A62CDC">
            <w:pPr>
              <w:pStyle w:val="TAC"/>
            </w:pPr>
            <w:r>
              <w:t>YES</w:t>
            </w:r>
          </w:p>
        </w:tc>
        <w:tc>
          <w:tcPr>
            <w:tcW w:w="1080" w:type="dxa"/>
          </w:tcPr>
          <w:p w14:paraId="3A74DD02" w14:textId="77777777" w:rsidR="001C6613" w:rsidRPr="001D2E49" w:rsidRDefault="001C6613" w:rsidP="00A62CDC">
            <w:pPr>
              <w:pStyle w:val="TAC"/>
              <w:rPr>
                <w:lang w:eastAsia="ja-JP"/>
              </w:rPr>
            </w:pPr>
            <w:r>
              <w:rPr>
                <w:lang w:eastAsia="ja-JP"/>
              </w:rPr>
              <w:t>reject</w:t>
            </w:r>
          </w:p>
        </w:tc>
      </w:tr>
      <w:tr w:rsidR="001C6613" w:rsidRPr="001D2E49" w14:paraId="035C8A16" w14:textId="77777777" w:rsidTr="001C6613">
        <w:tc>
          <w:tcPr>
            <w:tcW w:w="2267" w:type="dxa"/>
          </w:tcPr>
          <w:p w14:paraId="7304B902" w14:textId="77777777" w:rsidR="001C6613" w:rsidRPr="009F5A10" w:rsidRDefault="001C6613" w:rsidP="00A62CDC">
            <w:pPr>
              <w:pStyle w:val="TAL"/>
              <w:ind w:leftChars="200" w:left="400"/>
              <w:rPr>
                <w:rFonts w:eastAsia="Batang"/>
                <w:lang w:eastAsia="ja-JP"/>
              </w:rPr>
            </w:pPr>
            <w:r w:rsidRPr="00D931A0">
              <w:rPr>
                <w:rFonts w:eastAsia="Batang"/>
                <w:lang w:eastAsia="ja-JP"/>
              </w:rPr>
              <w:t>&gt;&gt;&gt;&gt;</w:t>
            </w:r>
            <w:r>
              <w:rPr>
                <w:rFonts w:eastAsia="Batang"/>
                <w:lang w:eastAsia="ja-JP"/>
              </w:rPr>
              <w:t xml:space="preserve">Extended </w:t>
            </w:r>
            <w:r w:rsidRPr="00D931A0">
              <w:rPr>
                <w:rFonts w:eastAsia="Batang"/>
                <w:lang w:eastAsia="ja-JP"/>
              </w:rPr>
              <w:t>TAI Slice Support List</w:t>
            </w:r>
          </w:p>
        </w:tc>
        <w:tc>
          <w:tcPr>
            <w:tcW w:w="1020" w:type="dxa"/>
          </w:tcPr>
          <w:p w14:paraId="173A775E" w14:textId="77777777" w:rsidR="001C6613" w:rsidRDefault="001C6613" w:rsidP="00A62CDC">
            <w:pPr>
              <w:pStyle w:val="TAL"/>
            </w:pPr>
            <w:r>
              <w:t>O</w:t>
            </w:r>
          </w:p>
        </w:tc>
        <w:tc>
          <w:tcPr>
            <w:tcW w:w="1080" w:type="dxa"/>
          </w:tcPr>
          <w:p w14:paraId="39020B85" w14:textId="77777777" w:rsidR="001C6613" w:rsidRPr="001D2E49" w:rsidRDefault="001C6613" w:rsidP="00A62CDC">
            <w:pPr>
              <w:pStyle w:val="TAL"/>
              <w:rPr>
                <w:lang w:eastAsia="ja-JP"/>
              </w:rPr>
            </w:pPr>
          </w:p>
        </w:tc>
        <w:tc>
          <w:tcPr>
            <w:tcW w:w="1587" w:type="dxa"/>
          </w:tcPr>
          <w:p w14:paraId="1E80B3E7" w14:textId="77777777" w:rsidR="001C6613" w:rsidRPr="00D931A0" w:rsidRDefault="001C6613" w:rsidP="00A62CDC">
            <w:pPr>
              <w:pStyle w:val="TAL"/>
            </w:pPr>
            <w:r>
              <w:t xml:space="preserve">Extended </w:t>
            </w:r>
            <w:r w:rsidRPr="00D931A0">
              <w:t>Slice Support List</w:t>
            </w:r>
          </w:p>
          <w:p w14:paraId="4A825C71" w14:textId="77777777" w:rsidR="001C6613" w:rsidRDefault="001C6613" w:rsidP="00A62CDC">
            <w:pPr>
              <w:pStyle w:val="TAL"/>
              <w:rPr>
                <w:lang w:eastAsia="zh-CN"/>
              </w:rPr>
            </w:pPr>
            <w:r w:rsidRPr="00D931A0">
              <w:t>9.3.1.</w:t>
            </w:r>
            <w:r>
              <w:t>191</w:t>
            </w:r>
          </w:p>
        </w:tc>
        <w:tc>
          <w:tcPr>
            <w:tcW w:w="1757" w:type="dxa"/>
          </w:tcPr>
          <w:p w14:paraId="06212562" w14:textId="77777777" w:rsidR="001C6613" w:rsidRDefault="001C6613" w:rsidP="00A62CDC">
            <w:pPr>
              <w:pStyle w:val="TAL"/>
            </w:pPr>
            <w:r>
              <w:t xml:space="preserve">Additional </w:t>
            </w:r>
            <w:r w:rsidRPr="00D931A0">
              <w:t xml:space="preserve">Supported S-NSSAIs </w:t>
            </w:r>
            <w:r w:rsidRPr="00F02AD5">
              <w:rPr>
                <w:rFonts w:eastAsia="等线"/>
                <w:lang w:eastAsia="en-GB"/>
              </w:rPr>
              <w:t>per TAC, per PLMN or per SNPN</w:t>
            </w:r>
            <w:r w:rsidRPr="00D931A0">
              <w:t>.</w:t>
            </w:r>
          </w:p>
        </w:tc>
        <w:tc>
          <w:tcPr>
            <w:tcW w:w="1080" w:type="dxa"/>
          </w:tcPr>
          <w:p w14:paraId="40A3DB45" w14:textId="77777777" w:rsidR="001C6613" w:rsidRDefault="001C6613" w:rsidP="00A62CDC">
            <w:pPr>
              <w:pStyle w:val="TAC"/>
            </w:pPr>
            <w:r>
              <w:t>YES</w:t>
            </w:r>
          </w:p>
        </w:tc>
        <w:tc>
          <w:tcPr>
            <w:tcW w:w="1080" w:type="dxa"/>
          </w:tcPr>
          <w:p w14:paraId="691FC885" w14:textId="77777777" w:rsidR="001C6613" w:rsidRDefault="001C6613" w:rsidP="00A62CDC">
            <w:pPr>
              <w:pStyle w:val="TAC"/>
              <w:rPr>
                <w:lang w:eastAsia="ja-JP"/>
              </w:rPr>
            </w:pPr>
            <w:r>
              <w:rPr>
                <w:lang w:eastAsia="ja-JP"/>
              </w:rPr>
              <w:t>reject</w:t>
            </w:r>
          </w:p>
        </w:tc>
      </w:tr>
      <w:tr w:rsidR="001C6613" w:rsidRPr="001D2E49" w14:paraId="4D45A3A1" w14:textId="77777777" w:rsidTr="001C6613">
        <w:tc>
          <w:tcPr>
            <w:tcW w:w="2267" w:type="dxa"/>
          </w:tcPr>
          <w:p w14:paraId="102A1376" w14:textId="77777777" w:rsidR="001C6613" w:rsidRPr="00D931A0" w:rsidRDefault="001C6613" w:rsidP="00A62CDC">
            <w:pPr>
              <w:pStyle w:val="TAL"/>
              <w:ind w:leftChars="200" w:left="400"/>
              <w:rPr>
                <w:rFonts w:eastAsia="Batang"/>
                <w:lang w:eastAsia="ja-JP"/>
              </w:rPr>
            </w:pPr>
            <w:r>
              <w:rPr>
                <w:rFonts w:eastAsia="Batang"/>
                <w:lang w:eastAsia="ja-JP"/>
              </w:rPr>
              <w:t>&gt;&gt;</w:t>
            </w:r>
            <w:r w:rsidRPr="00A4772C">
              <w:rPr>
                <w:rFonts w:eastAsia="Batang"/>
                <w:lang w:eastAsia="ja-JP"/>
              </w:rPr>
              <w:t>&gt;&gt;</w:t>
            </w:r>
            <w:r>
              <w:rPr>
                <w:rFonts w:eastAsia="Batang"/>
                <w:lang w:eastAsia="ja-JP"/>
              </w:rPr>
              <w:t>TAI NSAG Support List</w:t>
            </w:r>
          </w:p>
        </w:tc>
        <w:tc>
          <w:tcPr>
            <w:tcW w:w="1020" w:type="dxa"/>
          </w:tcPr>
          <w:p w14:paraId="39394273" w14:textId="77777777" w:rsidR="001C6613" w:rsidRDefault="001C6613" w:rsidP="00A62CDC">
            <w:pPr>
              <w:pStyle w:val="TAL"/>
            </w:pPr>
            <w:r w:rsidRPr="00A4772C">
              <w:t>O</w:t>
            </w:r>
          </w:p>
        </w:tc>
        <w:tc>
          <w:tcPr>
            <w:tcW w:w="1080" w:type="dxa"/>
          </w:tcPr>
          <w:p w14:paraId="64B71289" w14:textId="77777777" w:rsidR="001C6613" w:rsidRPr="001D2E49" w:rsidRDefault="001C6613" w:rsidP="00A62CDC">
            <w:pPr>
              <w:pStyle w:val="TAL"/>
              <w:rPr>
                <w:lang w:eastAsia="ja-JP"/>
              </w:rPr>
            </w:pPr>
          </w:p>
        </w:tc>
        <w:tc>
          <w:tcPr>
            <w:tcW w:w="1587" w:type="dxa"/>
          </w:tcPr>
          <w:p w14:paraId="5E4F0D06" w14:textId="77777777" w:rsidR="001C6613" w:rsidRDefault="001C6613" w:rsidP="00A62CDC">
            <w:pPr>
              <w:pStyle w:val="TAL"/>
            </w:pPr>
            <w:r w:rsidRPr="0040136C">
              <w:t>9.3.1.238</w:t>
            </w:r>
          </w:p>
        </w:tc>
        <w:tc>
          <w:tcPr>
            <w:tcW w:w="1757" w:type="dxa"/>
          </w:tcPr>
          <w:p w14:paraId="19B397AB" w14:textId="77777777" w:rsidR="001C6613" w:rsidRDefault="001C6613" w:rsidP="00A62CDC">
            <w:pPr>
              <w:pStyle w:val="TAL"/>
            </w:pPr>
            <w:r w:rsidRPr="00D75084">
              <w:t xml:space="preserve">NSAG information associated with the slices </w:t>
            </w:r>
            <w:r w:rsidRPr="00A4772C">
              <w:rPr>
                <w:lang w:eastAsia="en-GB"/>
              </w:rPr>
              <w:t>per TAC, per PLMN or per SNPN</w:t>
            </w:r>
            <w:r w:rsidRPr="00D75084">
              <w:t>.</w:t>
            </w:r>
          </w:p>
        </w:tc>
        <w:tc>
          <w:tcPr>
            <w:tcW w:w="1080" w:type="dxa"/>
          </w:tcPr>
          <w:p w14:paraId="19CE3199" w14:textId="77777777" w:rsidR="001C6613" w:rsidRDefault="001C6613" w:rsidP="00A62CDC">
            <w:pPr>
              <w:pStyle w:val="TAC"/>
            </w:pPr>
            <w:r w:rsidRPr="00A4772C">
              <w:t>YES</w:t>
            </w:r>
          </w:p>
        </w:tc>
        <w:tc>
          <w:tcPr>
            <w:tcW w:w="1080" w:type="dxa"/>
          </w:tcPr>
          <w:p w14:paraId="16517015" w14:textId="77777777" w:rsidR="001C6613" w:rsidRDefault="001C6613" w:rsidP="00A62CDC">
            <w:pPr>
              <w:pStyle w:val="TAC"/>
              <w:rPr>
                <w:lang w:eastAsia="ja-JP"/>
              </w:rPr>
            </w:pPr>
            <w:r>
              <w:rPr>
                <w:lang w:eastAsia="ja-JP"/>
              </w:rPr>
              <w:t>ignore</w:t>
            </w:r>
          </w:p>
        </w:tc>
      </w:tr>
      <w:tr w:rsidR="001C6613" w:rsidRPr="001D2E49" w14:paraId="7186090D" w14:textId="77777777" w:rsidTr="001C6613">
        <w:tc>
          <w:tcPr>
            <w:tcW w:w="2267" w:type="dxa"/>
          </w:tcPr>
          <w:p w14:paraId="03A334B4" w14:textId="77777777" w:rsidR="001C6613" w:rsidRPr="00D931A0" w:rsidRDefault="001C6613" w:rsidP="00A62CDC">
            <w:pPr>
              <w:pStyle w:val="TAL"/>
              <w:ind w:leftChars="100" w:left="200"/>
              <w:rPr>
                <w:rFonts w:eastAsia="Batang"/>
                <w:lang w:eastAsia="ja-JP"/>
              </w:rPr>
            </w:pPr>
            <w:r w:rsidRPr="00AD521A">
              <w:rPr>
                <w:rFonts w:eastAsia="Batang"/>
              </w:rPr>
              <w:t>&gt;&gt;</w:t>
            </w:r>
            <w:r>
              <w:rPr>
                <w:rFonts w:eastAsia="Batang"/>
              </w:rPr>
              <w:t xml:space="preserve">Configured </w:t>
            </w:r>
            <w:r w:rsidRPr="00AD521A">
              <w:rPr>
                <w:rFonts w:eastAsia="Batang"/>
              </w:rPr>
              <w:t>TAC</w:t>
            </w:r>
            <w:r>
              <w:rPr>
                <w:rFonts w:eastAsia="Batang"/>
              </w:rPr>
              <w:t xml:space="preserve"> Indication</w:t>
            </w:r>
          </w:p>
        </w:tc>
        <w:tc>
          <w:tcPr>
            <w:tcW w:w="1020" w:type="dxa"/>
          </w:tcPr>
          <w:p w14:paraId="27298F5F" w14:textId="77777777" w:rsidR="001C6613" w:rsidRDefault="001C6613" w:rsidP="00A62CDC">
            <w:pPr>
              <w:pStyle w:val="TAL"/>
            </w:pPr>
            <w:r>
              <w:t>O</w:t>
            </w:r>
          </w:p>
        </w:tc>
        <w:tc>
          <w:tcPr>
            <w:tcW w:w="1080" w:type="dxa"/>
          </w:tcPr>
          <w:p w14:paraId="006DE8E9" w14:textId="77777777" w:rsidR="001C6613" w:rsidRPr="001D2E49" w:rsidRDefault="001C6613" w:rsidP="00A62CDC">
            <w:pPr>
              <w:pStyle w:val="TAL"/>
              <w:rPr>
                <w:lang w:eastAsia="ja-JP"/>
              </w:rPr>
            </w:pPr>
          </w:p>
        </w:tc>
        <w:tc>
          <w:tcPr>
            <w:tcW w:w="1587" w:type="dxa"/>
          </w:tcPr>
          <w:p w14:paraId="138CEB5E" w14:textId="77777777" w:rsidR="001C6613" w:rsidRPr="00D352DB" w:rsidRDefault="001C6613" w:rsidP="00A62CDC">
            <w:pPr>
              <w:pStyle w:val="TAL"/>
              <w:rPr>
                <w:szCs w:val="18"/>
              </w:rPr>
            </w:pPr>
            <w:r w:rsidRPr="00D5414F">
              <w:rPr>
                <w:szCs w:val="18"/>
              </w:rPr>
              <w:t>9.3.3.50</w:t>
            </w:r>
          </w:p>
        </w:tc>
        <w:tc>
          <w:tcPr>
            <w:tcW w:w="1757" w:type="dxa"/>
          </w:tcPr>
          <w:p w14:paraId="202E3BE2" w14:textId="77777777" w:rsidR="001C6613" w:rsidRDefault="001C6613" w:rsidP="00A62CDC">
            <w:pPr>
              <w:pStyle w:val="TAL"/>
            </w:pPr>
          </w:p>
        </w:tc>
        <w:tc>
          <w:tcPr>
            <w:tcW w:w="1080" w:type="dxa"/>
          </w:tcPr>
          <w:p w14:paraId="28BC1E10" w14:textId="77777777" w:rsidR="001C6613" w:rsidRDefault="001C6613" w:rsidP="00A62CDC">
            <w:pPr>
              <w:pStyle w:val="TAC"/>
            </w:pPr>
            <w:r>
              <w:t>YES</w:t>
            </w:r>
          </w:p>
        </w:tc>
        <w:tc>
          <w:tcPr>
            <w:tcW w:w="1080" w:type="dxa"/>
          </w:tcPr>
          <w:p w14:paraId="53DA1C8C" w14:textId="77777777" w:rsidR="001C6613" w:rsidRDefault="001C6613" w:rsidP="00A62CDC">
            <w:pPr>
              <w:pStyle w:val="TAC"/>
              <w:rPr>
                <w:lang w:eastAsia="ja-JP"/>
              </w:rPr>
            </w:pPr>
            <w:r>
              <w:rPr>
                <w:lang w:eastAsia="ja-JP"/>
              </w:rPr>
              <w:t>ignore</w:t>
            </w:r>
          </w:p>
        </w:tc>
      </w:tr>
      <w:tr w:rsidR="001C6613" w:rsidRPr="001D2E49" w14:paraId="5E62D8A8" w14:textId="77777777" w:rsidTr="001C6613">
        <w:tc>
          <w:tcPr>
            <w:tcW w:w="2267" w:type="dxa"/>
          </w:tcPr>
          <w:p w14:paraId="3E162651" w14:textId="77777777" w:rsidR="001C6613" w:rsidRPr="001D2E49" w:rsidRDefault="001C6613" w:rsidP="00A62CDC">
            <w:pPr>
              <w:pStyle w:val="TAL"/>
              <w:ind w:leftChars="100" w:left="200"/>
              <w:rPr>
                <w:rFonts w:eastAsia="Batang"/>
                <w:lang w:eastAsia="ja-JP"/>
              </w:rPr>
            </w:pPr>
            <w:r w:rsidRPr="009F5A10">
              <w:rPr>
                <w:rFonts w:eastAsia="Batang"/>
                <w:lang w:eastAsia="ja-JP"/>
              </w:rPr>
              <w:t>&gt;&gt;</w:t>
            </w:r>
            <w:r>
              <w:rPr>
                <w:rFonts w:eastAsia="Batang"/>
                <w:lang w:eastAsia="ja-JP"/>
              </w:rPr>
              <w:t>RAT Information</w:t>
            </w:r>
          </w:p>
        </w:tc>
        <w:tc>
          <w:tcPr>
            <w:tcW w:w="1020" w:type="dxa"/>
          </w:tcPr>
          <w:p w14:paraId="72C8CF29" w14:textId="77777777" w:rsidR="001C6613" w:rsidRPr="001D2E49" w:rsidRDefault="001C6613" w:rsidP="00A62CDC">
            <w:pPr>
              <w:pStyle w:val="TAL"/>
            </w:pPr>
            <w:r>
              <w:rPr>
                <w:lang w:eastAsia="ja-JP"/>
              </w:rPr>
              <w:t>O</w:t>
            </w:r>
          </w:p>
        </w:tc>
        <w:tc>
          <w:tcPr>
            <w:tcW w:w="1080" w:type="dxa"/>
          </w:tcPr>
          <w:p w14:paraId="1CC03AA7" w14:textId="77777777" w:rsidR="001C6613" w:rsidRPr="001D2E49" w:rsidRDefault="001C6613" w:rsidP="00A62CDC">
            <w:pPr>
              <w:pStyle w:val="TAL"/>
              <w:rPr>
                <w:lang w:eastAsia="ja-JP"/>
              </w:rPr>
            </w:pPr>
          </w:p>
        </w:tc>
        <w:tc>
          <w:tcPr>
            <w:tcW w:w="1587" w:type="dxa"/>
          </w:tcPr>
          <w:p w14:paraId="1596DBBB" w14:textId="77777777" w:rsidR="001C6613" w:rsidRPr="001D2E49" w:rsidRDefault="001C6613" w:rsidP="00A62CDC">
            <w:pPr>
              <w:pStyle w:val="TAL"/>
            </w:pPr>
            <w:r>
              <w:rPr>
                <w:lang w:eastAsia="ja-JP"/>
              </w:rPr>
              <w:t>9.3.1.125</w:t>
            </w:r>
          </w:p>
        </w:tc>
        <w:tc>
          <w:tcPr>
            <w:tcW w:w="1757" w:type="dxa"/>
          </w:tcPr>
          <w:p w14:paraId="57785E36" w14:textId="77777777" w:rsidR="001C6613" w:rsidRPr="001D2E49" w:rsidRDefault="001C6613" w:rsidP="00A62CDC">
            <w:pPr>
              <w:pStyle w:val="TAL"/>
            </w:pPr>
            <w:r w:rsidRPr="008D25C2">
              <w:rPr>
                <w:lang w:eastAsia="ja-JP"/>
              </w:rPr>
              <w:t>RAT</w:t>
            </w:r>
            <w:r>
              <w:rPr>
                <w:lang w:eastAsia="ja-JP"/>
              </w:rPr>
              <w:t xml:space="preserve"> information</w:t>
            </w:r>
            <w:r w:rsidRPr="008D25C2">
              <w:rPr>
                <w:lang w:eastAsia="ja-JP"/>
              </w:rPr>
              <w:t xml:space="preserve"> associated with the TAC of the indicated PLMN(s).</w:t>
            </w:r>
          </w:p>
        </w:tc>
        <w:tc>
          <w:tcPr>
            <w:tcW w:w="1080" w:type="dxa"/>
          </w:tcPr>
          <w:p w14:paraId="3FC3302F" w14:textId="77777777" w:rsidR="001C6613" w:rsidRPr="001D2E49" w:rsidRDefault="001C6613" w:rsidP="00A62CDC">
            <w:pPr>
              <w:pStyle w:val="TAC"/>
            </w:pPr>
            <w:r>
              <w:rPr>
                <w:lang w:eastAsia="ja-JP"/>
              </w:rPr>
              <w:t>YES</w:t>
            </w:r>
          </w:p>
        </w:tc>
        <w:tc>
          <w:tcPr>
            <w:tcW w:w="1080" w:type="dxa"/>
          </w:tcPr>
          <w:p w14:paraId="3E1C4A80" w14:textId="77777777" w:rsidR="001C6613" w:rsidRPr="001D2E49" w:rsidRDefault="001C6613" w:rsidP="00A62CDC">
            <w:pPr>
              <w:pStyle w:val="TAC"/>
              <w:rPr>
                <w:lang w:eastAsia="ja-JP"/>
              </w:rPr>
            </w:pPr>
            <w:r>
              <w:rPr>
                <w:lang w:eastAsia="ja-JP"/>
              </w:rPr>
              <w:t>reject</w:t>
            </w:r>
          </w:p>
        </w:tc>
      </w:tr>
      <w:tr w:rsidR="001C6613" w:rsidRPr="001D2E49" w14:paraId="2CF601AA" w14:textId="77777777" w:rsidTr="001C6613">
        <w:tc>
          <w:tcPr>
            <w:tcW w:w="2267" w:type="dxa"/>
          </w:tcPr>
          <w:p w14:paraId="111E7BCD" w14:textId="77777777" w:rsidR="001C6613" w:rsidRPr="001D2E49" w:rsidRDefault="001C6613" w:rsidP="00A62CDC">
            <w:pPr>
              <w:pStyle w:val="TAL"/>
              <w:rPr>
                <w:lang w:eastAsia="ja-JP"/>
              </w:rPr>
            </w:pPr>
            <w:r w:rsidRPr="001D2E49">
              <w:rPr>
                <w:lang w:eastAsia="ja-JP"/>
              </w:rPr>
              <w:t>Default Paging DRX</w:t>
            </w:r>
          </w:p>
        </w:tc>
        <w:tc>
          <w:tcPr>
            <w:tcW w:w="1020" w:type="dxa"/>
          </w:tcPr>
          <w:p w14:paraId="598027FC" w14:textId="77777777" w:rsidR="001C6613" w:rsidRPr="001D2E49" w:rsidRDefault="001C6613" w:rsidP="00A62CDC">
            <w:pPr>
              <w:pStyle w:val="TAL"/>
              <w:rPr>
                <w:lang w:eastAsia="ja-JP"/>
              </w:rPr>
            </w:pPr>
            <w:r w:rsidRPr="001D2E49">
              <w:rPr>
                <w:lang w:eastAsia="ja-JP"/>
              </w:rPr>
              <w:t>M</w:t>
            </w:r>
          </w:p>
        </w:tc>
        <w:tc>
          <w:tcPr>
            <w:tcW w:w="1080" w:type="dxa"/>
          </w:tcPr>
          <w:p w14:paraId="248AD773" w14:textId="77777777" w:rsidR="001C6613" w:rsidRPr="001D2E49" w:rsidRDefault="001C6613" w:rsidP="00A62CDC">
            <w:pPr>
              <w:pStyle w:val="TAL"/>
              <w:rPr>
                <w:i/>
                <w:lang w:eastAsia="ja-JP"/>
              </w:rPr>
            </w:pPr>
          </w:p>
        </w:tc>
        <w:tc>
          <w:tcPr>
            <w:tcW w:w="1587" w:type="dxa"/>
          </w:tcPr>
          <w:p w14:paraId="7D7815A4" w14:textId="77777777" w:rsidR="001C6613" w:rsidRPr="001D2E49" w:rsidRDefault="001C6613" w:rsidP="00A62CDC">
            <w:pPr>
              <w:pStyle w:val="TAL"/>
              <w:rPr>
                <w:lang w:eastAsia="ja-JP"/>
              </w:rPr>
            </w:pPr>
            <w:r w:rsidRPr="001D2E49">
              <w:rPr>
                <w:lang w:eastAsia="ja-JP"/>
              </w:rPr>
              <w:t>Paging DRX</w:t>
            </w:r>
          </w:p>
          <w:p w14:paraId="02E31DA2" w14:textId="77777777" w:rsidR="001C6613" w:rsidRPr="001D2E49" w:rsidRDefault="001C6613" w:rsidP="00A62CDC">
            <w:pPr>
              <w:pStyle w:val="TAL"/>
              <w:rPr>
                <w:lang w:eastAsia="ja-JP"/>
              </w:rPr>
            </w:pPr>
            <w:r w:rsidRPr="001D2E49">
              <w:rPr>
                <w:lang w:eastAsia="ja-JP"/>
              </w:rPr>
              <w:t>9.3.1.90</w:t>
            </w:r>
          </w:p>
        </w:tc>
        <w:tc>
          <w:tcPr>
            <w:tcW w:w="1757" w:type="dxa"/>
          </w:tcPr>
          <w:p w14:paraId="5DF47670" w14:textId="77777777" w:rsidR="001C6613" w:rsidRPr="001D2E49" w:rsidRDefault="001C6613" w:rsidP="00A62CDC">
            <w:pPr>
              <w:pStyle w:val="TAL"/>
              <w:rPr>
                <w:lang w:eastAsia="ja-JP"/>
              </w:rPr>
            </w:pPr>
          </w:p>
        </w:tc>
        <w:tc>
          <w:tcPr>
            <w:tcW w:w="1080" w:type="dxa"/>
          </w:tcPr>
          <w:p w14:paraId="06709570" w14:textId="77777777" w:rsidR="001C6613" w:rsidRPr="001D2E49" w:rsidRDefault="001C6613" w:rsidP="00A62CDC">
            <w:pPr>
              <w:pStyle w:val="TAC"/>
              <w:rPr>
                <w:lang w:eastAsia="ja-JP"/>
              </w:rPr>
            </w:pPr>
            <w:r w:rsidRPr="001D2E49">
              <w:rPr>
                <w:lang w:eastAsia="ja-JP"/>
              </w:rPr>
              <w:t>YES</w:t>
            </w:r>
          </w:p>
        </w:tc>
        <w:tc>
          <w:tcPr>
            <w:tcW w:w="1080" w:type="dxa"/>
          </w:tcPr>
          <w:p w14:paraId="28219FA3" w14:textId="77777777" w:rsidR="001C6613" w:rsidRPr="001D2E49" w:rsidRDefault="001C6613" w:rsidP="00A62CDC">
            <w:pPr>
              <w:pStyle w:val="TAC"/>
              <w:rPr>
                <w:lang w:eastAsia="ja-JP"/>
              </w:rPr>
            </w:pPr>
            <w:r w:rsidRPr="001D2E49">
              <w:rPr>
                <w:lang w:eastAsia="ja-JP"/>
              </w:rPr>
              <w:t>ignore</w:t>
            </w:r>
          </w:p>
        </w:tc>
      </w:tr>
      <w:tr w:rsidR="001C6613" w:rsidRPr="001D2E49" w14:paraId="1DE2A0C8" w14:textId="77777777" w:rsidTr="001C6613">
        <w:tc>
          <w:tcPr>
            <w:tcW w:w="2267" w:type="dxa"/>
          </w:tcPr>
          <w:p w14:paraId="74AA9B3D" w14:textId="77777777" w:rsidR="001C6613" w:rsidRPr="001D2E49" w:rsidRDefault="001C6613" w:rsidP="00A62CDC">
            <w:pPr>
              <w:pStyle w:val="TAL"/>
              <w:rPr>
                <w:lang w:eastAsia="ja-JP"/>
              </w:rPr>
            </w:pPr>
            <w:r w:rsidRPr="001D2E49">
              <w:t>UE Retention Information</w:t>
            </w:r>
          </w:p>
        </w:tc>
        <w:tc>
          <w:tcPr>
            <w:tcW w:w="1020" w:type="dxa"/>
          </w:tcPr>
          <w:p w14:paraId="5012741C" w14:textId="77777777" w:rsidR="001C6613" w:rsidRPr="001D2E49" w:rsidRDefault="001C6613" w:rsidP="00A62CDC">
            <w:pPr>
              <w:pStyle w:val="TAL"/>
              <w:rPr>
                <w:lang w:eastAsia="ja-JP"/>
              </w:rPr>
            </w:pPr>
            <w:r w:rsidRPr="001D2E49">
              <w:t>O</w:t>
            </w:r>
          </w:p>
        </w:tc>
        <w:tc>
          <w:tcPr>
            <w:tcW w:w="1080" w:type="dxa"/>
          </w:tcPr>
          <w:p w14:paraId="6EFD473C" w14:textId="77777777" w:rsidR="001C6613" w:rsidRPr="001D2E49" w:rsidRDefault="001C6613" w:rsidP="00A62CDC">
            <w:pPr>
              <w:pStyle w:val="TAL"/>
              <w:rPr>
                <w:i/>
                <w:lang w:eastAsia="ja-JP"/>
              </w:rPr>
            </w:pPr>
          </w:p>
        </w:tc>
        <w:tc>
          <w:tcPr>
            <w:tcW w:w="1587" w:type="dxa"/>
          </w:tcPr>
          <w:p w14:paraId="05A2CCAD" w14:textId="77777777" w:rsidR="001C6613" w:rsidRPr="001D2E49" w:rsidRDefault="001C6613" w:rsidP="00A62CDC">
            <w:pPr>
              <w:pStyle w:val="TAL"/>
              <w:rPr>
                <w:lang w:eastAsia="ja-JP"/>
              </w:rPr>
            </w:pPr>
            <w:r w:rsidRPr="001D2E49">
              <w:rPr>
                <w:rFonts w:eastAsia="Batang"/>
              </w:rPr>
              <w:t>9.3.1.117</w:t>
            </w:r>
          </w:p>
        </w:tc>
        <w:tc>
          <w:tcPr>
            <w:tcW w:w="1757" w:type="dxa"/>
          </w:tcPr>
          <w:p w14:paraId="5192B056" w14:textId="77777777" w:rsidR="001C6613" w:rsidRPr="001D2E49" w:rsidRDefault="001C6613" w:rsidP="00A62CDC">
            <w:pPr>
              <w:pStyle w:val="TAL"/>
              <w:rPr>
                <w:lang w:eastAsia="ja-JP"/>
              </w:rPr>
            </w:pPr>
          </w:p>
        </w:tc>
        <w:tc>
          <w:tcPr>
            <w:tcW w:w="1080" w:type="dxa"/>
          </w:tcPr>
          <w:p w14:paraId="0383A285" w14:textId="77777777" w:rsidR="001C6613" w:rsidRPr="001D2E49" w:rsidRDefault="001C6613" w:rsidP="00A62CDC">
            <w:pPr>
              <w:pStyle w:val="TAC"/>
              <w:rPr>
                <w:lang w:eastAsia="ja-JP"/>
              </w:rPr>
            </w:pPr>
            <w:r w:rsidRPr="001D2E49">
              <w:t>YES</w:t>
            </w:r>
          </w:p>
        </w:tc>
        <w:tc>
          <w:tcPr>
            <w:tcW w:w="1080" w:type="dxa"/>
          </w:tcPr>
          <w:p w14:paraId="6BFE8289" w14:textId="77777777" w:rsidR="001C6613" w:rsidRPr="001D2E49" w:rsidRDefault="001C6613" w:rsidP="00A62CDC">
            <w:pPr>
              <w:pStyle w:val="TAC"/>
              <w:rPr>
                <w:lang w:eastAsia="ja-JP"/>
              </w:rPr>
            </w:pPr>
            <w:r w:rsidRPr="001D2E49">
              <w:t>ignore</w:t>
            </w:r>
          </w:p>
        </w:tc>
      </w:tr>
      <w:tr w:rsidR="001C6613" w:rsidRPr="001D2E49" w14:paraId="01C1091B" w14:textId="77777777" w:rsidTr="001C6613">
        <w:tc>
          <w:tcPr>
            <w:tcW w:w="2267" w:type="dxa"/>
          </w:tcPr>
          <w:p w14:paraId="1A3ED86C" w14:textId="77777777" w:rsidR="001C6613" w:rsidRPr="001D2E49" w:rsidRDefault="001C6613" w:rsidP="00A62CDC">
            <w:pPr>
              <w:pStyle w:val="TAL"/>
            </w:pPr>
            <w:r w:rsidRPr="00567372">
              <w:rPr>
                <w:lang w:eastAsia="ja-JP"/>
              </w:rPr>
              <w:t>NB-IoT Default Paging DRX</w:t>
            </w:r>
          </w:p>
        </w:tc>
        <w:tc>
          <w:tcPr>
            <w:tcW w:w="1020" w:type="dxa"/>
          </w:tcPr>
          <w:p w14:paraId="780170D0" w14:textId="77777777" w:rsidR="001C6613" w:rsidRPr="001D2E49" w:rsidRDefault="001C6613" w:rsidP="00A62CDC">
            <w:pPr>
              <w:pStyle w:val="TAL"/>
            </w:pPr>
            <w:r w:rsidRPr="00567372">
              <w:rPr>
                <w:lang w:eastAsia="ja-JP"/>
              </w:rPr>
              <w:t>O</w:t>
            </w:r>
          </w:p>
        </w:tc>
        <w:tc>
          <w:tcPr>
            <w:tcW w:w="1080" w:type="dxa"/>
          </w:tcPr>
          <w:p w14:paraId="6A51C3A3" w14:textId="77777777" w:rsidR="001C6613" w:rsidRPr="001D2E49" w:rsidRDefault="001C6613" w:rsidP="00A62CDC">
            <w:pPr>
              <w:pStyle w:val="TAL"/>
              <w:rPr>
                <w:i/>
                <w:lang w:eastAsia="ja-JP"/>
              </w:rPr>
            </w:pPr>
          </w:p>
        </w:tc>
        <w:tc>
          <w:tcPr>
            <w:tcW w:w="1587" w:type="dxa"/>
          </w:tcPr>
          <w:p w14:paraId="5DCB2997" w14:textId="77777777" w:rsidR="001C6613" w:rsidRPr="001D2E49" w:rsidRDefault="001C6613" w:rsidP="00A62CDC">
            <w:pPr>
              <w:pStyle w:val="TAL"/>
              <w:rPr>
                <w:rFonts w:eastAsia="Batang"/>
              </w:rPr>
            </w:pPr>
            <w:r w:rsidRPr="00567372">
              <w:rPr>
                <w:rFonts w:eastAsia="Batang"/>
              </w:rPr>
              <w:t>9.</w:t>
            </w:r>
            <w:r>
              <w:rPr>
                <w:rFonts w:eastAsia="Batang"/>
              </w:rPr>
              <w:t>3</w:t>
            </w:r>
            <w:r w:rsidRPr="00567372">
              <w:rPr>
                <w:rFonts w:eastAsia="Batang"/>
              </w:rPr>
              <w:t>.1.</w:t>
            </w:r>
            <w:r>
              <w:rPr>
                <w:rFonts w:eastAsia="Batang"/>
              </w:rPr>
              <w:t>137</w:t>
            </w:r>
          </w:p>
        </w:tc>
        <w:tc>
          <w:tcPr>
            <w:tcW w:w="1757" w:type="dxa"/>
          </w:tcPr>
          <w:p w14:paraId="56077CD7" w14:textId="77777777" w:rsidR="001C6613" w:rsidRPr="001D2E49" w:rsidRDefault="001C6613" w:rsidP="00A62CDC">
            <w:pPr>
              <w:pStyle w:val="TAL"/>
              <w:rPr>
                <w:lang w:eastAsia="ja-JP"/>
              </w:rPr>
            </w:pPr>
          </w:p>
        </w:tc>
        <w:tc>
          <w:tcPr>
            <w:tcW w:w="1080" w:type="dxa"/>
          </w:tcPr>
          <w:p w14:paraId="784D2F06" w14:textId="77777777" w:rsidR="001C6613" w:rsidRPr="001D2E49" w:rsidRDefault="001C6613" w:rsidP="00A62CDC">
            <w:pPr>
              <w:pStyle w:val="TAC"/>
            </w:pPr>
            <w:r w:rsidRPr="00567372">
              <w:rPr>
                <w:lang w:eastAsia="ja-JP"/>
              </w:rPr>
              <w:t>YES</w:t>
            </w:r>
          </w:p>
        </w:tc>
        <w:tc>
          <w:tcPr>
            <w:tcW w:w="1080" w:type="dxa"/>
          </w:tcPr>
          <w:p w14:paraId="4412011A" w14:textId="77777777" w:rsidR="001C6613" w:rsidRPr="001D2E49" w:rsidRDefault="001C6613" w:rsidP="00A62CDC">
            <w:pPr>
              <w:pStyle w:val="TAC"/>
            </w:pPr>
            <w:r w:rsidRPr="00567372">
              <w:rPr>
                <w:lang w:eastAsia="ja-JP"/>
              </w:rPr>
              <w:t>ignore</w:t>
            </w:r>
          </w:p>
        </w:tc>
      </w:tr>
      <w:tr w:rsidR="001C6613" w:rsidRPr="001D2E49" w14:paraId="1A789672" w14:textId="77777777" w:rsidTr="001C6613">
        <w:tc>
          <w:tcPr>
            <w:tcW w:w="2267" w:type="dxa"/>
          </w:tcPr>
          <w:p w14:paraId="65870F4C" w14:textId="77777777" w:rsidR="001C6613" w:rsidRPr="00567372" w:rsidRDefault="001C6613" w:rsidP="00A62CDC">
            <w:pPr>
              <w:pStyle w:val="TAL"/>
              <w:rPr>
                <w:lang w:eastAsia="ja-JP"/>
              </w:rPr>
            </w:pPr>
            <w:r>
              <w:rPr>
                <w:rFonts w:hint="eastAsia"/>
                <w:noProof/>
                <w:szCs w:val="18"/>
                <w:lang w:eastAsia="zh-CN"/>
              </w:rPr>
              <w:t>E</w:t>
            </w:r>
            <w:r>
              <w:rPr>
                <w:noProof/>
                <w:szCs w:val="18"/>
                <w:lang w:eastAsia="zh-CN"/>
              </w:rPr>
              <w:t>xtended RAN Node</w:t>
            </w:r>
            <w:r w:rsidRPr="00E1726D">
              <w:rPr>
                <w:noProof/>
                <w:szCs w:val="18"/>
                <w:lang w:eastAsia="zh-CN"/>
              </w:rPr>
              <w:t xml:space="preserve"> Name</w:t>
            </w:r>
          </w:p>
        </w:tc>
        <w:tc>
          <w:tcPr>
            <w:tcW w:w="1020" w:type="dxa"/>
          </w:tcPr>
          <w:p w14:paraId="0962C330" w14:textId="77777777" w:rsidR="001C6613" w:rsidRPr="00567372" w:rsidRDefault="001C6613" w:rsidP="00A62CDC">
            <w:pPr>
              <w:pStyle w:val="TAL"/>
              <w:rPr>
                <w:lang w:eastAsia="ja-JP"/>
              </w:rPr>
            </w:pPr>
            <w:r>
              <w:rPr>
                <w:rFonts w:hint="eastAsia"/>
                <w:szCs w:val="18"/>
                <w:lang w:eastAsia="zh-CN"/>
              </w:rPr>
              <w:t>O</w:t>
            </w:r>
          </w:p>
        </w:tc>
        <w:tc>
          <w:tcPr>
            <w:tcW w:w="1080" w:type="dxa"/>
          </w:tcPr>
          <w:p w14:paraId="2CE6B41F" w14:textId="77777777" w:rsidR="001C6613" w:rsidRPr="001D2E49" w:rsidRDefault="001C6613" w:rsidP="00A62CDC">
            <w:pPr>
              <w:pStyle w:val="TAL"/>
              <w:rPr>
                <w:i/>
                <w:lang w:eastAsia="ja-JP"/>
              </w:rPr>
            </w:pPr>
          </w:p>
        </w:tc>
        <w:tc>
          <w:tcPr>
            <w:tcW w:w="1587" w:type="dxa"/>
          </w:tcPr>
          <w:p w14:paraId="2998DF22" w14:textId="77777777" w:rsidR="001C6613" w:rsidRPr="00567372" w:rsidRDefault="001C6613" w:rsidP="00A62CDC">
            <w:pPr>
              <w:pStyle w:val="TAL"/>
              <w:rPr>
                <w:rFonts w:eastAsia="Batang"/>
              </w:rPr>
            </w:pPr>
            <w:r>
              <w:rPr>
                <w:rFonts w:hint="eastAsia"/>
                <w:noProof/>
                <w:szCs w:val="18"/>
                <w:lang w:eastAsia="zh-CN"/>
              </w:rPr>
              <w:t>9</w:t>
            </w:r>
            <w:r>
              <w:rPr>
                <w:noProof/>
                <w:szCs w:val="18"/>
                <w:lang w:eastAsia="zh-CN"/>
              </w:rPr>
              <w:t>.3.1.193</w:t>
            </w:r>
          </w:p>
        </w:tc>
        <w:tc>
          <w:tcPr>
            <w:tcW w:w="1757" w:type="dxa"/>
          </w:tcPr>
          <w:p w14:paraId="68B4D4F8" w14:textId="77777777" w:rsidR="001C6613" w:rsidRPr="001D2E49" w:rsidRDefault="001C6613" w:rsidP="00A62CDC">
            <w:pPr>
              <w:pStyle w:val="TAL"/>
              <w:rPr>
                <w:lang w:eastAsia="ja-JP"/>
              </w:rPr>
            </w:pPr>
          </w:p>
        </w:tc>
        <w:tc>
          <w:tcPr>
            <w:tcW w:w="1080" w:type="dxa"/>
          </w:tcPr>
          <w:p w14:paraId="7C5B2214" w14:textId="77777777" w:rsidR="001C6613" w:rsidRPr="00567372" w:rsidRDefault="001C6613" w:rsidP="00A62CDC">
            <w:pPr>
              <w:pStyle w:val="TAC"/>
              <w:rPr>
                <w:lang w:eastAsia="ja-JP"/>
              </w:rPr>
            </w:pPr>
            <w:r w:rsidRPr="00EA5FA7">
              <w:rPr>
                <w:noProof/>
                <w:szCs w:val="18"/>
                <w:lang w:eastAsia="ja-JP"/>
              </w:rPr>
              <w:t>YES</w:t>
            </w:r>
          </w:p>
        </w:tc>
        <w:tc>
          <w:tcPr>
            <w:tcW w:w="1080" w:type="dxa"/>
          </w:tcPr>
          <w:p w14:paraId="4F37605C" w14:textId="77777777" w:rsidR="001C6613" w:rsidRPr="00567372" w:rsidRDefault="001C6613" w:rsidP="00A62CDC">
            <w:pPr>
              <w:pStyle w:val="TAC"/>
              <w:rPr>
                <w:lang w:eastAsia="ja-JP"/>
              </w:rPr>
            </w:pPr>
            <w:r w:rsidRPr="00EA5FA7">
              <w:rPr>
                <w:noProof/>
                <w:szCs w:val="18"/>
                <w:lang w:eastAsia="ja-JP"/>
              </w:rPr>
              <w:t>ignore</w:t>
            </w:r>
          </w:p>
        </w:tc>
      </w:tr>
      <w:tr w:rsidR="001C6613" w:rsidRPr="001D2E49" w14:paraId="2638D831" w14:textId="77777777" w:rsidTr="001C6613">
        <w:trPr>
          <w:ins w:id="156" w:author="Huawei" w:date="2025-07-28T11:03:00Z"/>
        </w:trPr>
        <w:tc>
          <w:tcPr>
            <w:tcW w:w="2267" w:type="dxa"/>
          </w:tcPr>
          <w:p w14:paraId="7E54E54F" w14:textId="17AC787D" w:rsidR="001C6613" w:rsidRDefault="001C6613" w:rsidP="001C6613">
            <w:pPr>
              <w:pStyle w:val="TAL"/>
              <w:rPr>
                <w:ins w:id="157" w:author="Huawei" w:date="2025-07-28T11:03:00Z"/>
                <w:noProof/>
                <w:szCs w:val="18"/>
                <w:lang w:eastAsia="zh-CN"/>
              </w:rPr>
            </w:pPr>
            <w:ins w:id="158" w:author="Huawei" w:date="2025-07-28T11:03:00Z">
              <w:r>
                <w:rPr>
                  <w:noProof/>
                  <w:szCs w:val="18"/>
                  <w:lang w:eastAsia="zh-CN"/>
                </w:rPr>
                <w:t>NR Fem</w:t>
              </w:r>
            </w:ins>
            <w:ins w:id="159" w:author="Huawei" w:date="2025-07-28T11:04:00Z">
              <w:r>
                <w:rPr>
                  <w:noProof/>
                  <w:szCs w:val="18"/>
                  <w:lang w:eastAsia="zh-CN"/>
                </w:rPr>
                <w:t>to Indication</w:t>
              </w:r>
            </w:ins>
          </w:p>
        </w:tc>
        <w:tc>
          <w:tcPr>
            <w:tcW w:w="1020" w:type="dxa"/>
          </w:tcPr>
          <w:p w14:paraId="19EE134B" w14:textId="4E971652" w:rsidR="001C6613" w:rsidRDefault="001C6613" w:rsidP="001C6613">
            <w:pPr>
              <w:pStyle w:val="TAL"/>
              <w:rPr>
                <w:ins w:id="160" w:author="Huawei" w:date="2025-07-28T11:03:00Z"/>
                <w:szCs w:val="18"/>
                <w:lang w:eastAsia="zh-CN"/>
              </w:rPr>
            </w:pPr>
            <w:ins w:id="161" w:author="Huawei" w:date="2025-07-28T11:04:00Z">
              <w:r>
                <w:rPr>
                  <w:szCs w:val="18"/>
                  <w:lang w:eastAsia="zh-CN"/>
                </w:rPr>
                <w:t>O</w:t>
              </w:r>
            </w:ins>
          </w:p>
        </w:tc>
        <w:tc>
          <w:tcPr>
            <w:tcW w:w="1080" w:type="dxa"/>
          </w:tcPr>
          <w:p w14:paraId="5D66E701" w14:textId="77777777" w:rsidR="001C6613" w:rsidRPr="001D2E49" w:rsidRDefault="001C6613" w:rsidP="001C6613">
            <w:pPr>
              <w:pStyle w:val="TAL"/>
              <w:rPr>
                <w:ins w:id="162" w:author="Huawei" w:date="2025-07-28T11:03:00Z"/>
                <w:i/>
                <w:lang w:eastAsia="ja-JP"/>
              </w:rPr>
            </w:pPr>
          </w:p>
        </w:tc>
        <w:tc>
          <w:tcPr>
            <w:tcW w:w="1587" w:type="dxa"/>
          </w:tcPr>
          <w:p w14:paraId="4FB90B7F" w14:textId="546F4A2D" w:rsidR="001C6613" w:rsidRDefault="001C6613" w:rsidP="001C6613">
            <w:pPr>
              <w:pStyle w:val="TAL"/>
              <w:rPr>
                <w:ins w:id="163" w:author="Huawei" w:date="2025-07-28T11:03:00Z"/>
                <w:noProof/>
                <w:szCs w:val="18"/>
                <w:lang w:eastAsia="zh-CN"/>
              </w:rPr>
            </w:pPr>
            <w:ins w:id="164" w:author="Huawei" w:date="2025-07-28T11:04:00Z">
              <w:r w:rsidRPr="002662AF">
                <w:rPr>
                  <w:rFonts w:eastAsia="Batang"/>
                </w:rPr>
                <w:t>ENUMERATED (true, ...)</w:t>
              </w:r>
            </w:ins>
          </w:p>
        </w:tc>
        <w:tc>
          <w:tcPr>
            <w:tcW w:w="1757" w:type="dxa"/>
          </w:tcPr>
          <w:p w14:paraId="08FAE3D4" w14:textId="3E2A32F2" w:rsidR="001C6613" w:rsidRPr="001D2E49" w:rsidRDefault="00520652" w:rsidP="001C6613">
            <w:pPr>
              <w:pStyle w:val="TAL"/>
              <w:rPr>
                <w:ins w:id="165" w:author="Huawei" w:date="2025-07-28T11:03:00Z"/>
                <w:lang w:eastAsia="ja-JP"/>
              </w:rPr>
            </w:pPr>
            <w:ins w:id="166" w:author="Huawei" w:date="2025-07-28T11:05:00Z">
              <w:r>
                <w:rPr>
                  <w:lang w:eastAsia="ja-JP"/>
                </w:rPr>
                <w:t>This IE i</w:t>
              </w:r>
            </w:ins>
            <w:ins w:id="167" w:author="Huawei" w:date="2025-07-28T11:04:00Z">
              <w:r w:rsidR="001C6613">
                <w:rPr>
                  <w:lang w:eastAsia="ja-JP"/>
                </w:rPr>
                <w:t xml:space="preserve">ndicates the NG-RAN node is a NR </w:t>
              </w:r>
              <w:proofErr w:type="spellStart"/>
              <w:r w:rsidR="001C6613">
                <w:rPr>
                  <w:lang w:eastAsia="ja-JP"/>
                </w:rPr>
                <w:t>Femto</w:t>
              </w:r>
              <w:proofErr w:type="spellEnd"/>
              <w:r w:rsidR="001C6613">
                <w:rPr>
                  <w:lang w:eastAsia="ja-JP"/>
                </w:rPr>
                <w:t xml:space="preserve"> node</w:t>
              </w:r>
            </w:ins>
            <w:ins w:id="168" w:author="Huawei" w:date="2025-07-29T16:12:00Z">
              <w:r w:rsidR="00672319">
                <w:rPr>
                  <w:lang w:eastAsia="ja-JP"/>
                </w:rPr>
                <w:t>.</w:t>
              </w:r>
            </w:ins>
          </w:p>
        </w:tc>
        <w:tc>
          <w:tcPr>
            <w:tcW w:w="1080" w:type="dxa"/>
          </w:tcPr>
          <w:p w14:paraId="1C02E395" w14:textId="399E9E0D" w:rsidR="001C6613" w:rsidRPr="00EA5FA7" w:rsidRDefault="001C6613" w:rsidP="001C6613">
            <w:pPr>
              <w:pStyle w:val="TAC"/>
              <w:rPr>
                <w:ins w:id="169" w:author="Huawei" w:date="2025-07-28T11:03:00Z"/>
                <w:noProof/>
                <w:szCs w:val="18"/>
                <w:lang w:eastAsia="ja-JP"/>
              </w:rPr>
            </w:pPr>
            <w:ins w:id="170" w:author="Huawei" w:date="2025-07-28T11:04:00Z">
              <w:r w:rsidRPr="00EA5FA7">
                <w:rPr>
                  <w:noProof/>
                  <w:szCs w:val="18"/>
                  <w:lang w:eastAsia="ja-JP"/>
                </w:rPr>
                <w:t>YES</w:t>
              </w:r>
            </w:ins>
          </w:p>
        </w:tc>
        <w:tc>
          <w:tcPr>
            <w:tcW w:w="1080" w:type="dxa"/>
          </w:tcPr>
          <w:p w14:paraId="35E17B02" w14:textId="15222095" w:rsidR="001C6613" w:rsidRPr="00EA5FA7" w:rsidRDefault="001C6613" w:rsidP="001C6613">
            <w:pPr>
              <w:pStyle w:val="TAC"/>
              <w:rPr>
                <w:ins w:id="171" w:author="Huawei" w:date="2025-07-28T11:03:00Z"/>
                <w:noProof/>
                <w:szCs w:val="18"/>
                <w:lang w:eastAsia="ja-JP"/>
              </w:rPr>
            </w:pPr>
            <w:ins w:id="172" w:author="Huawei" w:date="2025-07-28T11:04:00Z">
              <w:r w:rsidRPr="00EA5FA7">
                <w:rPr>
                  <w:noProof/>
                  <w:szCs w:val="18"/>
                  <w:lang w:eastAsia="ja-JP"/>
                </w:rPr>
                <w:t>ignore</w:t>
              </w:r>
            </w:ins>
          </w:p>
        </w:tc>
      </w:tr>
    </w:tbl>
    <w:p w14:paraId="1F3051E8" w14:textId="77777777" w:rsidR="001C6613" w:rsidRPr="001D2E49" w:rsidRDefault="001C6613" w:rsidP="001C6613"/>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1C6613" w:rsidRPr="001D2E49" w14:paraId="2C3ECBDD" w14:textId="77777777" w:rsidTr="00A62CDC">
        <w:tc>
          <w:tcPr>
            <w:tcW w:w="3288" w:type="dxa"/>
          </w:tcPr>
          <w:p w14:paraId="1BC2F77E" w14:textId="77777777" w:rsidR="001C6613" w:rsidRPr="001D2E49" w:rsidRDefault="001C6613" w:rsidP="00A62CDC">
            <w:pPr>
              <w:pStyle w:val="TAH"/>
              <w:rPr>
                <w:rFonts w:cs="Arial"/>
                <w:lang w:eastAsia="ja-JP"/>
              </w:rPr>
            </w:pPr>
            <w:r w:rsidRPr="001D2E49">
              <w:rPr>
                <w:rFonts w:cs="Arial"/>
                <w:lang w:eastAsia="ja-JP"/>
              </w:rPr>
              <w:t>Range bound</w:t>
            </w:r>
          </w:p>
        </w:tc>
        <w:tc>
          <w:tcPr>
            <w:tcW w:w="6519" w:type="dxa"/>
          </w:tcPr>
          <w:p w14:paraId="219D57D2" w14:textId="77777777" w:rsidR="001C6613" w:rsidRPr="001D2E49" w:rsidRDefault="001C6613" w:rsidP="00A62CDC">
            <w:pPr>
              <w:pStyle w:val="TAH"/>
              <w:rPr>
                <w:rFonts w:cs="Arial"/>
                <w:lang w:eastAsia="ja-JP"/>
              </w:rPr>
            </w:pPr>
            <w:r w:rsidRPr="001D2E49">
              <w:rPr>
                <w:rFonts w:cs="Arial"/>
                <w:lang w:eastAsia="ja-JP"/>
              </w:rPr>
              <w:t>Explanation</w:t>
            </w:r>
          </w:p>
        </w:tc>
      </w:tr>
      <w:tr w:rsidR="001C6613" w:rsidRPr="001D2E49" w14:paraId="22818B38" w14:textId="77777777" w:rsidTr="00A62CDC">
        <w:tc>
          <w:tcPr>
            <w:tcW w:w="3288" w:type="dxa"/>
          </w:tcPr>
          <w:p w14:paraId="001F9616" w14:textId="77777777" w:rsidR="001C6613" w:rsidRPr="001D2E49" w:rsidRDefault="001C6613" w:rsidP="00A62CDC">
            <w:pPr>
              <w:pStyle w:val="TAL"/>
              <w:rPr>
                <w:rFonts w:cs="Arial"/>
                <w:lang w:eastAsia="ja-JP"/>
              </w:rPr>
            </w:pPr>
            <w:proofErr w:type="spellStart"/>
            <w:r w:rsidRPr="001D2E49">
              <w:rPr>
                <w:lang w:eastAsia="ja-JP"/>
              </w:rPr>
              <w:t>maxnoofTACs</w:t>
            </w:r>
            <w:proofErr w:type="spellEnd"/>
          </w:p>
        </w:tc>
        <w:tc>
          <w:tcPr>
            <w:tcW w:w="6519" w:type="dxa"/>
          </w:tcPr>
          <w:p w14:paraId="56CD7154" w14:textId="77777777" w:rsidR="001C6613" w:rsidRPr="001D2E49" w:rsidRDefault="001C6613" w:rsidP="00A62CDC">
            <w:pPr>
              <w:pStyle w:val="TAL"/>
              <w:rPr>
                <w:rFonts w:cs="Arial"/>
                <w:lang w:eastAsia="ja-JP"/>
              </w:rPr>
            </w:pPr>
            <w:r w:rsidRPr="001D2E49">
              <w:rPr>
                <w:rFonts w:cs="Arial"/>
                <w:lang w:eastAsia="ja-JP"/>
              </w:rPr>
              <w:t>Maximum no. of TACs. Value is 256.</w:t>
            </w:r>
          </w:p>
        </w:tc>
      </w:tr>
      <w:tr w:rsidR="001C6613" w:rsidRPr="001D2E49" w14:paraId="599A26E5" w14:textId="77777777" w:rsidTr="00A62CDC">
        <w:tc>
          <w:tcPr>
            <w:tcW w:w="3288" w:type="dxa"/>
          </w:tcPr>
          <w:p w14:paraId="5EC6B431" w14:textId="77777777" w:rsidR="001C6613" w:rsidRPr="001D2E49" w:rsidRDefault="001C6613" w:rsidP="00A62CDC">
            <w:pPr>
              <w:pStyle w:val="TAL"/>
              <w:rPr>
                <w:lang w:eastAsia="ja-JP"/>
              </w:rPr>
            </w:pPr>
            <w:proofErr w:type="spellStart"/>
            <w:r w:rsidRPr="001D2E49">
              <w:rPr>
                <w:lang w:eastAsia="ja-JP"/>
              </w:rPr>
              <w:t>maxnoofBPLMNs</w:t>
            </w:r>
            <w:proofErr w:type="spellEnd"/>
          </w:p>
        </w:tc>
        <w:tc>
          <w:tcPr>
            <w:tcW w:w="6519" w:type="dxa"/>
          </w:tcPr>
          <w:p w14:paraId="07FB9545" w14:textId="77777777" w:rsidR="001C6613" w:rsidRPr="001D2E49" w:rsidRDefault="001C6613" w:rsidP="00A62CDC">
            <w:pPr>
              <w:pStyle w:val="TAL"/>
              <w:rPr>
                <w:rFonts w:cs="Arial"/>
                <w:lang w:eastAsia="ja-JP"/>
              </w:rPr>
            </w:pPr>
            <w:r w:rsidRPr="001D2E49">
              <w:rPr>
                <w:rFonts w:cs="Arial"/>
                <w:lang w:eastAsia="ja-JP"/>
              </w:rPr>
              <w:t>Maximum no. of Broadcast PLMNs. Value is 12.</w:t>
            </w:r>
          </w:p>
        </w:tc>
      </w:tr>
    </w:tbl>
    <w:p w14:paraId="09D30D31" w14:textId="77777777" w:rsidR="001C6613" w:rsidRPr="001D2E49" w:rsidRDefault="001C6613" w:rsidP="001C6613"/>
    <w:p w14:paraId="6991F21B" w14:textId="77777777" w:rsidR="003C7A0A" w:rsidRPr="001D2E49" w:rsidRDefault="003C7A0A" w:rsidP="008E5B8D"/>
    <w:p w14:paraId="63D74CA6" w14:textId="0B2BAFEC" w:rsidR="007B5159" w:rsidRDefault="007B5159" w:rsidP="007B5159">
      <w:pPr>
        <w:pStyle w:val="FirstChange"/>
      </w:pPr>
      <w:r w:rsidRPr="00CE63E2">
        <w:t xml:space="preserve">&lt;&lt;&lt;&lt;&lt;&lt;&lt;&lt;&lt;&lt;&lt;&lt;&lt;&lt;&lt;&lt;&lt;&lt;&lt;&lt; </w:t>
      </w:r>
      <w:r w:rsidR="00DC1B72">
        <w:t>Next change</w:t>
      </w:r>
      <w:r>
        <w:t xml:space="preserve"> </w:t>
      </w:r>
      <w:r w:rsidRPr="00CE63E2">
        <w:t>&gt;&gt;&gt;&gt;&gt;&gt;&gt;&gt;&gt;&gt;&gt;&gt;&gt;&gt;&gt;&gt;&gt;&gt;&gt;&gt;</w:t>
      </w:r>
    </w:p>
    <w:p w14:paraId="55998BFE" w14:textId="77777777" w:rsidR="008E5B8D" w:rsidRDefault="008E5B8D" w:rsidP="008E5B8D">
      <w:pPr>
        <w:pStyle w:val="FirstChange"/>
      </w:pPr>
    </w:p>
    <w:p w14:paraId="63A3F770" w14:textId="77777777" w:rsidR="00DC1B72" w:rsidRDefault="00DC1B72" w:rsidP="008E5B8D">
      <w:pPr>
        <w:pStyle w:val="FirstChange"/>
        <w:sectPr w:rsidR="00DC1B72" w:rsidSect="00C6542D">
          <w:headerReference w:type="default" r:id="rId11"/>
          <w:footnotePr>
            <w:numRestart w:val="eachSect"/>
          </w:footnotePr>
          <w:pgSz w:w="11907" w:h="16840" w:code="9"/>
          <w:pgMar w:top="1418" w:right="1134" w:bottom="1134" w:left="1134" w:header="851" w:footer="340" w:gutter="0"/>
          <w:cols w:space="720"/>
          <w:formProt w:val="0"/>
          <w:docGrid w:linePitch="272"/>
        </w:sectPr>
      </w:pPr>
    </w:p>
    <w:p w14:paraId="609090F5" w14:textId="14111160" w:rsidR="008E5B8D" w:rsidRDefault="008E5B8D" w:rsidP="008E5B8D">
      <w:pPr>
        <w:pStyle w:val="FirstChange"/>
      </w:pPr>
      <w:r w:rsidRPr="00CE63E2">
        <w:lastRenderedPageBreak/>
        <w:t xml:space="preserve">&lt;&lt;&lt;&lt;&lt;&lt;&lt;&lt;&lt;&lt;&lt;&lt;&lt;&lt;&lt;&lt;&lt;&lt;&lt;&lt; </w:t>
      </w:r>
      <w:r w:rsidR="00DC1B72">
        <w:t>Next change</w:t>
      </w:r>
      <w:r>
        <w:t xml:space="preserve"> </w:t>
      </w:r>
      <w:r w:rsidRPr="00CE63E2">
        <w:t>&gt;&gt;&gt;&gt;&gt;&gt;&gt;&gt;&gt;&gt;&gt;&gt;&gt;&gt;&gt;&gt;&gt;&gt;&gt;&gt;</w:t>
      </w:r>
    </w:p>
    <w:p w14:paraId="60531C0A" w14:textId="77777777" w:rsidR="00930CCF" w:rsidRPr="001D2E49" w:rsidRDefault="00930CCF" w:rsidP="00930CCF">
      <w:pPr>
        <w:pStyle w:val="3"/>
      </w:pPr>
      <w:bookmarkStart w:id="173" w:name="_Toc20955355"/>
      <w:bookmarkStart w:id="174" w:name="_Toc29503808"/>
      <w:bookmarkStart w:id="175" w:name="_Toc29504392"/>
      <w:bookmarkStart w:id="176" w:name="_Toc29504976"/>
      <w:bookmarkStart w:id="177" w:name="_Toc36553429"/>
      <w:bookmarkStart w:id="178" w:name="_Toc36555156"/>
      <w:bookmarkStart w:id="179" w:name="_Toc45652555"/>
      <w:bookmarkStart w:id="180" w:name="_Toc45658987"/>
      <w:bookmarkStart w:id="181" w:name="_Toc45720807"/>
      <w:bookmarkStart w:id="182" w:name="_Toc45798687"/>
      <w:bookmarkStart w:id="183" w:name="_Toc45898076"/>
      <w:bookmarkStart w:id="184" w:name="_Toc51746283"/>
      <w:bookmarkStart w:id="185" w:name="_Toc64446548"/>
      <w:bookmarkStart w:id="186" w:name="_Toc73982418"/>
      <w:bookmarkStart w:id="187" w:name="_Toc88652508"/>
      <w:bookmarkStart w:id="188" w:name="_Toc97891552"/>
      <w:bookmarkStart w:id="189" w:name="_Toc99123757"/>
      <w:bookmarkStart w:id="190" w:name="_Toc99662563"/>
      <w:bookmarkStart w:id="191" w:name="_Toc105152642"/>
      <w:bookmarkStart w:id="192" w:name="_Toc105174448"/>
      <w:bookmarkStart w:id="193" w:name="_Toc106109446"/>
      <w:bookmarkStart w:id="194" w:name="_Toc107409904"/>
      <w:bookmarkStart w:id="195" w:name="_Toc112757093"/>
      <w:bookmarkStart w:id="196" w:name="_Toc169665401"/>
      <w:r w:rsidRPr="001D2E49">
        <w:t>9.4.4</w:t>
      </w:r>
      <w:r w:rsidRPr="001D2E49">
        <w:tab/>
        <w:t>PDU Definitions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6F67A3D1" w14:textId="77777777" w:rsidR="00930CCF" w:rsidRPr="001D2E49" w:rsidRDefault="00930CCF" w:rsidP="00930CCF">
      <w:pPr>
        <w:pStyle w:val="PL"/>
        <w:rPr>
          <w:noProof w:val="0"/>
          <w:snapToGrid w:val="0"/>
        </w:rPr>
      </w:pPr>
      <w:r w:rsidRPr="001D2E49">
        <w:rPr>
          <w:noProof w:val="0"/>
          <w:snapToGrid w:val="0"/>
        </w:rPr>
        <w:t>-- ASN1START</w:t>
      </w:r>
    </w:p>
    <w:p w14:paraId="76047040" w14:textId="77777777" w:rsidR="00930CCF" w:rsidRPr="001D2E49" w:rsidRDefault="00930CCF" w:rsidP="00930CCF">
      <w:pPr>
        <w:pStyle w:val="PL"/>
        <w:rPr>
          <w:noProof w:val="0"/>
          <w:snapToGrid w:val="0"/>
        </w:rPr>
      </w:pPr>
      <w:r w:rsidRPr="001D2E49">
        <w:rPr>
          <w:noProof w:val="0"/>
          <w:snapToGrid w:val="0"/>
        </w:rPr>
        <w:t>-- **************************************************************</w:t>
      </w:r>
    </w:p>
    <w:p w14:paraId="235333AC" w14:textId="77777777" w:rsidR="00930CCF" w:rsidRPr="001D2E49" w:rsidRDefault="00930CCF" w:rsidP="00930CCF">
      <w:pPr>
        <w:pStyle w:val="PL"/>
        <w:rPr>
          <w:noProof w:val="0"/>
          <w:snapToGrid w:val="0"/>
        </w:rPr>
      </w:pPr>
      <w:r w:rsidRPr="001D2E49">
        <w:rPr>
          <w:noProof w:val="0"/>
          <w:snapToGrid w:val="0"/>
        </w:rPr>
        <w:t>--</w:t>
      </w:r>
    </w:p>
    <w:p w14:paraId="49F22107" w14:textId="77777777" w:rsidR="00930CCF" w:rsidRPr="001D2E49" w:rsidRDefault="00930CCF" w:rsidP="00930CCF">
      <w:pPr>
        <w:pStyle w:val="PL"/>
        <w:rPr>
          <w:noProof w:val="0"/>
          <w:snapToGrid w:val="0"/>
        </w:rPr>
      </w:pPr>
      <w:r w:rsidRPr="001D2E49">
        <w:rPr>
          <w:noProof w:val="0"/>
          <w:snapToGrid w:val="0"/>
        </w:rPr>
        <w:t>-- PDU definitions for NGAP.</w:t>
      </w:r>
    </w:p>
    <w:p w14:paraId="68E9F7AF" w14:textId="77777777" w:rsidR="00930CCF" w:rsidRPr="001D2E49" w:rsidRDefault="00930CCF" w:rsidP="00930CCF">
      <w:pPr>
        <w:pStyle w:val="PL"/>
        <w:rPr>
          <w:noProof w:val="0"/>
          <w:snapToGrid w:val="0"/>
        </w:rPr>
      </w:pPr>
      <w:r w:rsidRPr="001D2E49">
        <w:rPr>
          <w:noProof w:val="0"/>
          <w:snapToGrid w:val="0"/>
        </w:rPr>
        <w:t>--</w:t>
      </w:r>
    </w:p>
    <w:p w14:paraId="72CFF539" w14:textId="77777777" w:rsidR="00930CCF" w:rsidRPr="001D2E49" w:rsidRDefault="00930CCF" w:rsidP="00930CCF">
      <w:pPr>
        <w:pStyle w:val="PL"/>
        <w:rPr>
          <w:noProof w:val="0"/>
          <w:snapToGrid w:val="0"/>
        </w:rPr>
      </w:pPr>
      <w:r w:rsidRPr="001D2E49">
        <w:rPr>
          <w:noProof w:val="0"/>
          <w:snapToGrid w:val="0"/>
        </w:rPr>
        <w:t>-- **************************************************************</w:t>
      </w:r>
    </w:p>
    <w:p w14:paraId="2EFF8731" w14:textId="77777777" w:rsidR="00930CCF" w:rsidRPr="001D2E49" w:rsidRDefault="00930CCF" w:rsidP="00930CCF">
      <w:pPr>
        <w:pStyle w:val="PL"/>
        <w:rPr>
          <w:noProof w:val="0"/>
          <w:snapToGrid w:val="0"/>
        </w:rPr>
      </w:pPr>
    </w:p>
    <w:p w14:paraId="1BF22377" w14:textId="77777777" w:rsidR="00930CCF" w:rsidRPr="001D2E49" w:rsidRDefault="00930CCF" w:rsidP="00930CCF">
      <w:pPr>
        <w:pStyle w:val="PL"/>
        <w:rPr>
          <w:noProof w:val="0"/>
          <w:snapToGrid w:val="0"/>
        </w:rPr>
      </w:pPr>
      <w:r w:rsidRPr="001D2E49">
        <w:rPr>
          <w:noProof w:val="0"/>
          <w:snapToGrid w:val="0"/>
        </w:rPr>
        <w:t xml:space="preserve">NGAP-PDU-Contents { </w:t>
      </w:r>
    </w:p>
    <w:p w14:paraId="33475CB4" w14:textId="77777777" w:rsidR="00930CCF" w:rsidRPr="001D2E49" w:rsidRDefault="00930CCF" w:rsidP="00930CCF">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3BC4260" w14:textId="77777777" w:rsidR="00930CCF" w:rsidRPr="00C53F0E" w:rsidRDefault="00930CCF" w:rsidP="00930CCF">
      <w:pPr>
        <w:pStyle w:val="PL"/>
        <w:rPr>
          <w:snapToGrid w:val="0"/>
        </w:rPr>
      </w:pPr>
      <w:r w:rsidRPr="00C53F0E">
        <w:rPr>
          <w:snapToGrid w:val="0"/>
        </w:rPr>
        <w:t>ngran-Access (22) modules (3) ngap (1) version1 (1) ngap-PDU-Contents (1) }</w:t>
      </w:r>
    </w:p>
    <w:p w14:paraId="784B46AC" w14:textId="77777777" w:rsidR="00930CCF" w:rsidRPr="00C53F0E" w:rsidRDefault="00930CCF" w:rsidP="00930CCF">
      <w:pPr>
        <w:pStyle w:val="PL"/>
        <w:rPr>
          <w:snapToGrid w:val="0"/>
        </w:rPr>
      </w:pPr>
    </w:p>
    <w:p w14:paraId="7AE3209A" w14:textId="77777777" w:rsidR="00930CCF" w:rsidRPr="001D2E49" w:rsidRDefault="00930CCF" w:rsidP="00930CCF">
      <w:pPr>
        <w:pStyle w:val="PL"/>
        <w:rPr>
          <w:noProof w:val="0"/>
          <w:snapToGrid w:val="0"/>
        </w:rPr>
      </w:pPr>
      <w:r w:rsidRPr="001D2E49">
        <w:rPr>
          <w:noProof w:val="0"/>
          <w:snapToGrid w:val="0"/>
        </w:rPr>
        <w:t xml:space="preserve">DEFINITIONS AUTOMATIC TAGS ::= </w:t>
      </w:r>
    </w:p>
    <w:p w14:paraId="7666B857" w14:textId="77777777" w:rsidR="00930CCF" w:rsidRPr="001D2E49" w:rsidRDefault="00930CCF" w:rsidP="00930CCF">
      <w:pPr>
        <w:pStyle w:val="PL"/>
        <w:rPr>
          <w:noProof w:val="0"/>
          <w:snapToGrid w:val="0"/>
        </w:rPr>
      </w:pPr>
    </w:p>
    <w:p w14:paraId="5DBAE04F" w14:textId="77777777" w:rsidR="00930CCF" w:rsidRPr="001D2E49" w:rsidRDefault="00930CCF" w:rsidP="00930CCF">
      <w:pPr>
        <w:pStyle w:val="PL"/>
        <w:rPr>
          <w:noProof w:val="0"/>
          <w:snapToGrid w:val="0"/>
        </w:rPr>
      </w:pPr>
      <w:r w:rsidRPr="001D2E49">
        <w:rPr>
          <w:noProof w:val="0"/>
          <w:snapToGrid w:val="0"/>
        </w:rPr>
        <w:t>BEGIN</w:t>
      </w:r>
    </w:p>
    <w:p w14:paraId="653C1688" w14:textId="77777777" w:rsidR="00930CCF" w:rsidRPr="001D2E49" w:rsidRDefault="00930CCF" w:rsidP="00930CCF">
      <w:pPr>
        <w:pStyle w:val="PL"/>
        <w:rPr>
          <w:noProof w:val="0"/>
          <w:snapToGrid w:val="0"/>
        </w:rPr>
      </w:pPr>
    </w:p>
    <w:p w14:paraId="4D394575" w14:textId="77777777" w:rsidR="00930CCF" w:rsidRPr="001D2E49" w:rsidRDefault="00930CCF" w:rsidP="00930CCF">
      <w:pPr>
        <w:pStyle w:val="PL"/>
        <w:rPr>
          <w:noProof w:val="0"/>
          <w:snapToGrid w:val="0"/>
        </w:rPr>
      </w:pPr>
      <w:r w:rsidRPr="001D2E49">
        <w:rPr>
          <w:noProof w:val="0"/>
          <w:snapToGrid w:val="0"/>
        </w:rPr>
        <w:t>-- **************************************************************</w:t>
      </w:r>
    </w:p>
    <w:p w14:paraId="292A827B" w14:textId="77777777" w:rsidR="00930CCF" w:rsidRPr="001D2E49" w:rsidRDefault="00930CCF" w:rsidP="00930CCF">
      <w:pPr>
        <w:pStyle w:val="PL"/>
        <w:rPr>
          <w:noProof w:val="0"/>
          <w:snapToGrid w:val="0"/>
        </w:rPr>
      </w:pPr>
      <w:r w:rsidRPr="001D2E49">
        <w:rPr>
          <w:noProof w:val="0"/>
          <w:snapToGrid w:val="0"/>
        </w:rPr>
        <w:t>--</w:t>
      </w:r>
    </w:p>
    <w:p w14:paraId="5EDC6E84" w14:textId="77777777" w:rsidR="00930CCF" w:rsidRPr="001D2E49" w:rsidRDefault="00930CCF" w:rsidP="00930CCF">
      <w:pPr>
        <w:pStyle w:val="PL"/>
        <w:outlineLvl w:val="3"/>
        <w:rPr>
          <w:noProof w:val="0"/>
          <w:snapToGrid w:val="0"/>
        </w:rPr>
      </w:pPr>
      <w:r w:rsidRPr="001D2E49">
        <w:rPr>
          <w:noProof w:val="0"/>
          <w:snapToGrid w:val="0"/>
        </w:rPr>
        <w:t>-- IE parameter types from other modules.</w:t>
      </w:r>
    </w:p>
    <w:p w14:paraId="4988A2E2" w14:textId="77777777" w:rsidR="00930CCF" w:rsidRPr="001D2E49" w:rsidRDefault="00930CCF" w:rsidP="00930CCF">
      <w:pPr>
        <w:pStyle w:val="PL"/>
        <w:rPr>
          <w:noProof w:val="0"/>
          <w:snapToGrid w:val="0"/>
        </w:rPr>
      </w:pPr>
      <w:r w:rsidRPr="001D2E49">
        <w:rPr>
          <w:noProof w:val="0"/>
          <w:snapToGrid w:val="0"/>
        </w:rPr>
        <w:t>--</w:t>
      </w:r>
    </w:p>
    <w:p w14:paraId="19DD8548" w14:textId="77777777" w:rsidR="00930CCF" w:rsidRPr="001D2E49" w:rsidRDefault="00930CCF" w:rsidP="00930CCF">
      <w:pPr>
        <w:pStyle w:val="PL"/>
        <w:rPr>
          <w:noProof w:val="0"/>
          <w:snapToGrid w:val="0"/>
        </w:rPr>
      </w:pPr>
      <w:r w:rsidRPr="001D2E49">
        <w:rPr>
          <w:noProof w:val="0"/>
          <w:snapToGrid w:val="0"/>
        </w:rPr>
        <w:t>-- **************************************************************</w:t>
      </w:r>
    </w:p>
    <w:p w14:paraId="624ED214" w14:textId="77777777" w:rsidR="00930CCF" w:rsidRPr="001D2E49" w:rsidRDefault="00930CCF" w:rsidP="00930CCF">
      <w:pPr>
        <w:pStyle w:val="PL"/>
        <w:rPr>
          <w:noProof w:val="0"/>
          <w:snapToGrid w:val="0"/>
        </w:rPr>
      </w:pPr>
      <w:r w:rsidRPr="001D2E49">
        <w:rPr>
          <w:noProof w:val="0"/>
          <w:snapToGrid w:val="0"/>
        </w:rPr>
        <w:t>IMPORTS</w:t>
      </w:r>
    </w:p>
    <w:p w14:paraId="04DE2894" w14:textId="77777777" w:rsidR="00930CCF" w:rsidRPr="001D2E49" w:rsidRDefault="00930CCF" w:rsidP="00930CCF">
      <w:pPr>
        <w:pStyle w:val="PL"/>
        <w:rPr>
          <w:noProof w:val="0"/>
          <w:snapToGrid w:val="0"/>
        </w:rPr>
      </w:pPr>
    </w:p>
    <w:p w14:paraId="59C76B0A" w14:textId="77777777" w:rsidR="00930CCF" w:rsidRPr="00D47FBF" w:rsidRDefault="00930CCF" w:rsidP="00930CCF">
      <w:pPr>
        <w:pStyle w:val="PL"/>
        <w:rPr>
          <w:snapToGrid w:val="0"/>
          <w:lang w:eastAsia="zh-CN"/>
        </w:rPr>
      </w:pPr>
      <w:r>
        <w:rPr>
          <w:snapToGrid w:val="0"/>
          <w:lang w:eastAsia="zh-CN"/>
        </w:rPr>
        <w:tab/>
      </w:r>
      <w:r w:rsidRPr="00344ED3">
        <w:rPr>
          <w:snapToGrid w:val="0"/>
          <w:lang w:eastAsia="zh-CN"/>
        </w:rPr>
        <w:t>A2</w:t>
      </w:r>
      <w:r>
        <w:rPr>
          <w:rFonts w:hint="eastAsia"/>
          <w:snapToGrid w:val="0"/>
          <w:lang w:eastAsia="zh-CN"/>
        </w:rPr>
        <w:t>X-</w:t>
      </w:r>
      <w:r w:rsidRPr="00344ED3">
        <w:rPr>
          <w:snapToGrid w:val="0"/>
        </w:rPr>
        <w:t>PC5</w:t>
      </w:r>
      <w:r>
        <w:rPr>
          <w:rFonts w:hint="eastAsia"/>
          <w:snapToGrid w:val="0"/>
          <w:lang w:eastAsia="zh-CN"/>
        </w:rPr>
        <w:t>-</w:t>
      </w:r>
      <w:r w:rsidRPr="00344ED3">
        <w:rPr>
          <w:snapToGrid w:val="0"/>
        </w:rPr>
        <w:t>QoS</w:t>
      </w:r>
      <w:r>
        <w:rPr>
          <w:rFonts w:hint="eastAsia"/>
          <w:snapToGrid w:val="0"/>
          <w:lang w:eastAsia="zh-CN"/>
        </w:rPr>
        <w:t>-</w:t>
      </w:r>
      <w:r w:rsidRPr="00344ED3">
        <w:rPr>
          <w:snapToGrid w:val="0"/>
        </w:rPr>
        <w:t>Parameters</w:t>
      </w:r>
      <w:r>
        <w:rPr>
          <w:rFonts w:hint="eastAsia"/>
          <w:snapToGrid w:val="0"/>
          <w:lang w:eastAsia="zh-CN"/>
        </w:rPr>
        <w:t>,</w:t>
      </w:r>
    </w:p>
    <w:p w14:paraId="52623E17" w14:textId="77777777" w:rsidR="00930CCF" w:rsidRDefault="00930CCF" w:rsidP="00930CCF">
      <w:pPr>
        <w:pStyle w:val="PL"/>
        <w:rPr>
          <w:noProof w:val="0"/>
          <w:snapToGrid w:val="0"/>
        </w:rPr>
      </w:pPr>
      <w:r>
        <w:rPr>
          <w:snapToGrid w:val="0"/>
        </w:rPr>
        <w:tab/>
        <w:t>AerialUEsubscriptionInformation,</w:t>
      </w:r>
    </w:p>
    <w:p w14:paraId="1DF4E1EF" w14:textId="77777777" w:rsidR="00930CCF" w:rsidRPr="001D2E49" w:rsidRDefault="00930CCF" w:rsidP="00930CCF">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14:paraId="568C3EAD" w14:textId="77777777" w:rsidR="00930CCF" w:rsidRPr="001D2E49" w:rsidRDefault="00930CCF" w:rsidP="00930CCF">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14:paraId="20E82C2F" w14:textId="539FF109" w:rsidR="00DC1B72" w:rsidRDefault="00DC1B72" w:rsidP="00DC1B72">
      <w:pPr>
        <w:pStyle w:val="FirstChange"/>
      </w:pPr>
      <w:r w:rsidRPr="00CE63E2">
        <w:t>&lt;&lt;&lt;&lt;&lt;&lt;&lt;&lt;&lt;&lt;&lt;&lt;&lt;&lt;&lt;&lt;&lt;&lt;&lt;&lt;</w:t>
      </w:r>
      <w:r>
        <w:t>Unchanged parts are</w:t>
      </w:r>
      <w:r w:rsidRPr="00CE63E2">
        <w:t xml:space="preserve"> </w:t>
      </w:r>
      <w:r>
        <w:t xml:space="preserve">omitted </w:t>
      </w:r>
      <w:r w:rsidRPr="00CE63E2">
        <w:t>&gt;&gt;&gt;&gt;&gt;&gt;&gt;&gt;&gt;&gt;&gt;&gt;&gt;&gt;&gt;&gt;&gt;&gt;&gt;&gt;</w:t>
      </w:r>
    </w:p>
    <w:p w14:paraId="0BBB3CAC" w14:textId="77777777" w:rsidR="00F25DE5" w:rsidRDefault="00F25DE5" w:rsidP="00F25DE5">
      <w:pPr>
        <w:pStyle w:val="PL"/>
        <w:rPr>
          <w:snapToGrid w:val="0"/>
        </w:rPr>
      </w:pPr>
      <w:r w:rsidRPr="001D2E49">
        <w:rPr>
          <w:snapToGrid w:val="0"/>
        </w:rPr>
        <w:tab/>
        <w:t>NGRANTraceID,</w:t>
      </w:r>
    </w:p>
    <w:p w14:paraId="291351F3" w14:textId="77777777" w:rsidR="00F25DE5" w:rsidRPr="001D2E49" w:rsidRDefault="00F25DE5" w:rsidP="00F25DE5">
      <w:pPr>
        <w:pStyle w:val="PL"/>
        <w:rPr>
          <w:snapToGrid w:val="0"/>
        </w:rPr>
      </w:pPr>
      <w:r>
        <w:rPr>
          <w:snapToGrid w:val="0"/>
        </w:rPr>
        <w:tab/>
        <w:t>NID,</w:t>
      </w:r>
    </w:p>
    <w:p w14:paraId="653BAB58" w14:textId="77777777" w:rsidR="00F25DE5" w:rsidRPr="006F48FC" w:rsidRDefault="00F25DE5" w:rsidP="00F25DE5">
      <w:pPr>
        <w:pStyle w:val="PL"/>
        <w:rPr>
          <w:noProof w:val="0"/>
          <w:snapToGrid w:val="0"/>
        </w:rPr>
      </w:pPr>
      <w:r>
        <w:rPr>
          <w:noProof w:val="0"/>
          <w:snapToGrid w:val="0"/>
        </w:rPr>
        <w:tab/>
      </w:r>
      <w:proofErr w:type="spellStart"/>
      <w:r w:rsidRPr="00710BB6">
        <w:rPr>
          <w:noProof w:val="0"/>
          <w:snapToGrid w:val="0"/>
        </w:rPr>
        <w:t>NoPDUSessionIndication</w:t>
      </w:r>
      <w:proofErr w:type="spellEnd"/>
      <w:r w:rsidRPr="006F48FC">
        <w:rPr>
          <w:noProof w:val="0"/>
          <w:snapToGrid w:val="0"/>
        </w:rPr>
        <w:t>,</w:t>
      </w:r>
    </w:p>
    <w:p w14:paraId="3D294787" w14:textId="77777777" w:rsidR="00F25DE5" w:rsidRPr="004E1DCF" w:rsidRDefault="00F25DE5" w:rsidP="00F25DE5">
      <w:pPr>
        <w:pStyle w:val="PL"/>
        <w:rPr>
          <w:rFonts w:eastAsia="宋体"/>
          <w:snapToGrid w:val="0"/>
        </w:rPr>
      </w:pPr>
      <w:r w:rsidRPr="00AD521A">
        <w:rPr>
          <w:snapToGrid w:val="0"/>
        </w:rPr>
        <w:tab/>
      </w:r>
      <w:r w:rsidRPr="004E1DCF">
        <w:rPr>
          <w:rFonts w:eastAsia="宋体"/>
          <w:snapToGrid w:val="0"/>
        </w:rPr>
        <w:t>NotifySourceNGRANNode,</w:t>
      </w:r>
    </w:p>
    <w:p w14:paraId="73A9E9D8" w14:textId="77777777" w:rsidR="00F25DE5" w:rsidRPr="001D2E49" w:rsidRDefault="00F25DE5" w:rsidP="00F25DE5">
      <w:pPr>
        <w:pStyle w:val="PL"/>
        <w:rPr>
          <w:snapToGrid w:val="0"/>
        </w:rPr>
      </w:pPr>
      <w:r>
        <w:rPr>
          <w:snapToGrid w:val="0"/>
        </w:rPr>
        <w:tab/>
        <w:t>NPN-AccessInformation,</w:t>
      </w:r>
    </w:p>
    <w:p w14:paraId="587D0192" w14:textId="77777777" w:rsidR="00F25DE5" w:rsidRDefault="00F25DE5" w:rsidP="00F25DE5">
      <w:pPr>
        <w:pStyle w:val="PL"/>
        <w:rPr>
          <w:snapToGrid w:val="0"/>
          <w:lang w:eastAsia="zh-CN"/>
        </w:rPr>
      </w:pPr>
      <w:r>
        <w:rPr>
          <w:snapToGrid w:val="0"/>
          <w:lang w:eastAsia="zh-CN"/>
        </w:rPr>
        <w:tab/>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4EB232DA" w14:textId="7F0DC825" w:rsidR="00F25DE5" w:rsidRDefault="00F25DE5" w:rsidP="00F25DE5">
      <w:pPr>
        <w:pStyle w:val="PL"/>
        <w:rPr>
          <w:ins w:id="197" w:author="Huawei" w:date="2025-07-28T11:38:00Z"/>
          <w:noProof w:val="0"/>
          <w:snapToGrid w:val="0"/>
        </w:rPr>
      </w:pPr>
      <w:r w:rsidRPr="001D2E49">
        <w:rPr>
          <w:noProof w:val="0"/>
          <w:snapToGrid w:val="0"/>
        </w:rPr>
        <w:tab/>
        <w:t>NR-CGI,</w:t>
      </w:r>
    </w:p>
    <w:p w14:paraId="4EC420B0" w14:textId="04F5C219" w:rsidR="00F25DE5" w:rsidRPr="001D2E49" w:rsidRDefault="00F25DE5" w:rsidP="00F25DE5">
      <w:pPr>
        <w:pStyle w:val="PL"/>
        <w:rPr>
          <w:noProof w:val="0"/>
          <w:snapToGrid w:val="0"/>
        </w:rPr>
      </w:pPr>
      <w:ins w:id="198" w:author="Huawei" w:date="2025-07-28T11:38:00Z">
        <w:r w:rsidRPr="001D2E49">
          <w:rPr>
            <w:noProof w:val="0"/>
            <w:snapToGrid w:val="0"/>
          </w:rPr>
          <w:tab/>
        </w:r>
        <w:r>
          <w:rPr>
            <w:rFonts w:cs="Courier New" w:hint="eastAsia"/>
            <w:snapToGrid w:val="0"/>
            <w:lang w:eastAsia="zh-CN"/>
          </w:rPr>
          <w:t>NR</w:t>
        </w:r>
        <w:r>
          <w:rPr>
            <w:rFonts w:cs="Courier New"/>
            <w:snapToGrid w:val="0"/>
          </w:rPr>
          <w:t>FemtoIndication,</w:t>
        </w:r>
      </w:ins>
    </w:p>
    <w:p w14:paraId="2555B5DB" w14:textId="77777777" w:rsidR="00F25DE5" w:rsidRPr="00C02D3C" w:rsidRDefault="00F25DE5" w:rsidP="00F25DE5">
      <w:pPr>
        <w:pStyle w:val="PL"/>
        <w:rPr>
          <w:snapToGrid w:val="0"/>
        </w:rPr>
      </w:pPr>
      <w:r w:rsidRPr="00C02D3C">
        <w:rPr>
          <w:snapToGrid w:val="0"/>
        </w:rPr>
        <w:tab/>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642E522C" w14:textId="77777777" w:rsidR="00F25DE5" w:rsidRPr="001D2E49" w:rsidRDefault="00F25DE5" w:rsidP="00F25DE5">
      <w:pPr>
        <w:pStyle w:val="PL"/>
        <w:rPr>
          <w:noProof w:val="0"/>
          <w:snapToGrid w:val="0"/>
        </w:rPr>
      </w:pPr>
      <w:r w:rsidRPr="001D2E49">
        <w:rPr>
          <w:noProof w:val="0"/>
          <w:snapToGrid w:val="0"/>
        </w:rPr>
        <w:tab/>
      </w:r>
      <w:proofErr w:type="spellStart"/>
      <w:r w:rsidRPr="001D2E49">
        <w:rPr>
          <w:noProof w:val="0"/>
          <w:snapToGrid w:val="0"/>
          <w:lang w:eastAsia="zh-CN"/>
        </w:rPr>
        <w:t>NRPPa</w:t>
      </w:r>
      <w:proofErr w:type="spellEnd"/>
      <w:r w:rsidRPr="001D2E49">
        <w:rPr>
          <w:noProof w:val="0"/>
          <w:snapToGrid w:val="0"/>
        </w:rPr>
        <w:t>-PDU,</w:t>
      </w:r>
    </w:p>
    <w:p w14:paraId="601343FD" w14:textId="77777777" w:rsidR="00F25DE5" w:rsidRDefault="00F25DE5" w:rsidP="00F25DE5">
      <w:pPr>
        <w:pStyle w:val="PL"/>
        <w:rPr>
          <w:noProof w:val="0"/>
          <w:snapToGrid w:val="0"/>
        </w:rPr>
      </w:pPr>
      <w:r w:rsidRPr="001D2E49">
        <w:rPr>
          <w:noProof w:val="0"/>
          <w:snapToGrid w:val="0"/>
        </w:rPr>
        <w:tab/>
      </w:r>
      <w:proofErr w:type="spellStart"/>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Pr>
          <w:noProof w:val="0"/>
          <w:snapToGrid w:val="0"/>
        </w:rPr>
        <w:t>,</w:t>
      </w:r>
    </w:p>
    <w:p w14:paraId="5E24313A" w14:textId="77777777" w:rsidR="00F25DE5" w:rsidRPr="001D2E49" w:rsidRDefault="00F25DE5" w:rsidP="00F25DE5">
      <w:pPr>
        <w:pStyle w:val="PL"/>
        <w:rPr>
          <w:noProof w:val="0"/>
          <w:snapToGrid w:val="0"/>
        </w:rPr>
      </w:pPr>
      <w:r w:rsidRPr="001D2E49">
        <w:rPr>
          <w:noProof w:val="0"/>
          <w:snapToGrid w:val="0"/>
        </w:rPr>
        <w:tab/>
      </w:r>
      <w:r>
        <w:rPr>
          <w:noProof w:val="0"/>
          <w:snapToGrid w:val="0"/>
        </w:rPr>
        <w:t>NRV2XServicesAuthorized,</w:t>
      </w:r>
    </w:p>
    <w:p w14:paraId="2D8162A0" w14:textId="77777777" w:rsidR="00F25DE5" w:rsidRDefault="00F25DE5" w:rsidP="00F25DE5">
      <w:pPr>
        <w:pStyle w:val="PL"/>
        <w:rPr>
          <w:noProof w:val="0"/>
          <w:snapToGrid w:val="0"/>
        </w:rPr>
      </w:pPr>
      <w:r w:rsidRPr="001D2E49">
        <w:rPr>
          <w:noProof w:val="0"/>
          <w:snapToGrid w:val="0"/>
        </w:rPr>
        <w:tab/>
      </w:r>
      <w:proofErr w:type="spellStart"/>
      <w:r w:rsidRPr="001D2E49">
        <w:rPr>
          <w:noProof w:val="0"/>
          <w:snapToGrid w:val="0"/>
        </w:rPr>
        <w:t>NumberOfBroadcastsRequested</w:t>
      </w:r>
      <w:proofErr w:type="spellEnd"/>
      <w:r w:rsidRPr="001D2E49">
        <w:rPr>
          <w:noProof w:val="0"/>
          <w:snapToGrid w:val="0"/>
        </w:rPr>
        <w:t>,</w:t>
      </w:r>
    </w:p>
    <w:p w14:paraId="57B164D2" w14:textId="77777777" w:rsidR="00F25DE5" w:rsidRPr="001D2E49" w:rsidRDefault="00F25DE5" w:rsidP="00F25DE5">
      <w:pPr>
        <w:pStyle w:val="PL"/>
        <w:rPr>
          <w:noProof w:val="0"/>
          <w:snapToGrid w:val="0"/>
        </w:rPr>
      </w:pPr>
      <w:r w:rsidRPr="001D2E49">
        <w:rPr>
          <w:noProof w:val="0"/>
          <w:snapToGrid w:val="0"/>
        </w:rPr>
        <w:tab/>
      </w:r>
      <w:proofErr w:type="spellStart"/>
      <w:r w:rsidRPr="001D2E49">
        <w:rPr>
          <w:noProof w:val="0"/>
          <w:snapToGrid w:val="0"/>
        </w:rPr>
        <w:t>OverloadResponse</w:t>
      </w:r>
      <w:proofErr w:type="spellEnd"/>
      <w:r w:rsidRPr="001D2E49">
        <w:rPr>
          <w:noProof w:val="0"/>
          <w:snapToGrid w:val="0"/>
        </w:rPr>
        <w:t>,</w:t>
      </w:r>
    </w:p>
    <w:p w14:paraId="4B75BE2E" w14:textId="77777777" w:rsidR="00F25DE5" w:rsidRPr="001D2E49" w:rsidRDefault="00F25DE5" w:rsidP="00F25DE5">
      <w:pPr>
        <w:pStyle w:val="PL"/>
        <w:rPr>
          <w:noProof w:val="0"/>
          <w:snapToGrid w:val="0"/>
        </w:rPr>
      </w:pPr>
      <w:r w:rsidRPr="001D2E49">
        <w:rPr>
          <w:noProof w:val="0"/>
          <w:snapToGrid w:val="0"/>
        </w:rPr>
        <w:tab/>
      </w:r>
      <w:proofErr w:type="spellStart"/>
      <w:r w:rsidRPr="001D2E49">
        <w:rPr>
          <w:noProof w:val="0"/>
          <w:snapToGrid w:val="0"/>
        </w:rPr>
        <w:t>OverloadStartNSSAIList</w:t>
      </w:r>
      <w:proofErr w:type="spellEnd"/>
      <w:r w:rsidRPr="001D2E49">
        <w:rPr>
          <w:noProof w:val="0"/>
          <w:snapToGrid w:val="0"/>
        </w:rPr>
        <w:t>,</w:t>
      </w:r>
    </w:p>
    <w:p w14:paraId="0BDA5374" w14:textId="77777777" w:rsidR="00021B0A" w:rsidRPr="00595BBB" w:rsidRDefault="00021B0A" w:rsidP="00021B0A">
      <w:pPr>
        <w:pStyle w:val="PL"/>
        <w:jc w:val="center"/>
        <w:rPr>
          <w:rFonts w:ascii="Times New Roman" w:hAnsi="Times New Roman"/>
          <w:noProof w:val="0"/>
          <w:color w:val="FF0000"/>
          <w:sz w:val="20"/>
        </w:rPr>
      </w:pPr>
      <w:r w:rsidRPr="00595BBB">
        <w:rPr>
          <w:rFonts w:ascii="Times New Roman" w:hAnsi="Times New Roman"/>
          <w:noProof w:val="0"/>
          <w:color w:val="FF0000"/>
          <w:sz w:val="20"/>
        </w:rPr>
        <w:t>&lt;&lt;&lt;&lt;&lt;&lt;&lt;&lt;&lt;&lt;&lt;&lt;&lt;&lt;&lt;&lt;&lt;&lt;&lt;&lt;Unchanged parts are omitted &gt;&gt;&gt;&gt;&gt;&gt;&gt;&gt;&gt;&gt;&gt;&gt;&gt;&gt;&gt;&gt;&gt;&gt;&gt;&gt;</w:t>
      </w:r>
    </w:p>
    <w:p w14:paraId="78CADBD1" w14:textId="77777777" w:rsidR="00930CCF" w:rsidRPr="00E55375" w:rsidRDefault="00930CCF" w:rsidP="00930CCF">
      <w:pPr>
        <w:pStyle w:val="PL"/>
        <w:rPr>
          <w:noProof w:val="0"/>
          <w:snapToGrid w:val="0"/>
          <w:lang w:val="fr-FR"/>
        </w:rPr>
      </w:pPr>
    </w:p>
    <w:p w14:paraId="195FD598" w14:textId="77777777" w:rsidR="00930CCF" w:rsidRPr="00E55375" w:rsidRDefault="00930CCF" w:rsidP="00930CCF">
      <w:pPr>
        <w:pStyle w:val="PL"/>
        <w:rPr>
          <w:noProof w:val="0"/>
          <w:snapToGrid w:val="0"/>
          <w:lang w:val="fr-FR"/>
        </w:rPr>
      </w:pPr>
      <w:r w:rsidRPr="00E55375">
        <w:rPr>
          <w:noProof w:val="0"/>
          <w:snapToGrid w:val="0"/>
          <w:lang w:val="fr-FR"/>
        </w:rPr>
        <w:t>FROM NGAP-Containers</w:t>
      </w:r>
    </w:p>
    <w:p w14:paraId="0C91D4A8" w14:textId="2AA69752" w:rsidR="00930CCF" w:rsidRPr="00595BBB" w:rsidRDefault="00595BBB" w:rsidP="00595BBB">
      <w:pPr>
        <w:pStyle w:val="PL"/>
        <w:jc w:val="center"/>
        <w:rPr>
          <w:rFonts w:ascii="Times New Roman" w:hAnsi="Times New Roman"/>
          <w:noProof w:val="0"/>
          <w:color w:val="FF0000"/>
          <w:sz w:val="20"/>
        </w:rPr>
      </w:pPr>
      <w:r w:rsidRPr="00595BBB">
        <w:rPr>
          <w:rFonts w:ascii="Times New Roman" w:hAnsi="Times New Roman"/>
          <w:noProof w:val="0"/>
          <w:color w:val="FF0000"/>
          <w:sz w:val="20"/>
        </w:rPr>
        <w:lastRenderedPageBreak/>
        <w:t>&lt;&lt;&lt;&lt;&lt;&lt;&lt;&lt;&lt;&lt;&lt;&lt;&lt;&lt;&lt;&lt;&lt;&lt;&lt;&lt;Unchanged parts are omitted &gt;&gt;&gt;&gt;&gt;&gt;&gt;&gt;&gt;&gt;&gt;&gt;&gt;&gt;&gt;&gt;&gt;&gt;&gt;&gt;</w:t>
      </w:r>
    </w:p>
    <w:p w14:paraId="4DA4F4B3" w14:textId="06441629" w:rsidR="00930CCF" w:rsidRPr="00595BBB" w:rsidRDefault="00930CCF" w:rsidP="00595BBB">
      <w:pPr>
        <w:pStyle w:val="PL"/>
        <w:rPr>
          <w:rFonts w:ascii="Times New Roman" w:hAnsi="Times New Roman"/>
          <w:noProof w:val="0"/>
          <w:color w:val="FF0000"/>
          <w:sz w:val="20"/>
        </w:rPr>
      </w:pPr>
      <w:r w:rsidRPr="00595BBB">
        <w:rPr>
          <w:rFonts w:ascii="Times New Roman" w:hAnsi="Times New Roman" w:hint="eastAsia"/>
          <w:noProof w:val="0"/>
          <w:color w:val="FF0000"/>
          <w:sz w:val="20"/>
        </w:rPr>
        <w:tab/>
      </w:r>
    </w:p>
    <w:p w14:paraId="71A2A278" w14:textId="3780DC6D" w:rsidR="00930CCF" w:rsidRDefault="00930CCF" w:rsidP="00021B0A">
      <w:pPr>
        <w:pStyle w:val="PL"/>
        <w:rPr>
          <w:snapToGrid w:val="0"/>
        </w:rPr>
      </w:pPr>
      <w:r w:rsidRPr="002964DC">
        <w:rPr>
          <w:snapToGrid w:val="0"/>
        </w:rPr>
        <w:tab/>
      </w:r>
    </w:p>
    <w:p w14:paraId="20313891" w14:textId="77777777" w:rsidR="00F1320C" w:rsidRPr="001D2E49" w:rsidRDefault="00F1320C" w:rsidP="00F1320C">
      <w:pPr>
        <w:pStyle w:val="PL"/>
        <w:rPr>
          <w:noProof w:val="0"/>
          <w:snapToGrid w:val="0"/>
        </w:rPr>
      </w:pPr>
      <w:r w:rsidRPr="001D2E49">
        <w:rPr>
          <w:noProof w:val="0"/>
          <w:snapToGrid w:val="0"/>
        </w:rPr>
        <w:tab/>
        <w:t>id-NASC,</w:t>
      </w:r>
    </w:p>
    <w:p w14:paraId="1B53CDB9" w14:textId="77777777" w:rsidR="00F1320C" w:rsidRPr="001D2E49" w:rsidRDefault="00F1320C" w:rsidP="00F1320C">
      <w:pPr>
        <w:pStyle w:val="PL"/>
        <w:rPr>
          <w:noProof w:val="0"/>
          <w:snapToGrid w:val="0"/>
        </w:rPr>
      </w:pPr>
      <w:r w:rsidRPr="001D2E49">
        <w:rPr>
          <w:noProof w:val="0"/>
          <w:snapToGrid w:val="0"/>
        </w:rPr>
        <w:tab/>
        <w:t>id-NAS-PDU,</w:t>
      </w:r>
    </w:p>
    <w:p w14:paraId="7907EAC6" w14:textId="77777777" w:rsidR="00F1320C" w:rsidRPr="001D2E49" w:rsidRDefault="00F1320C" w:rsidP="00F1320C">
      <w:pPr>
        <w:pStyle w:val="PL"/>
        <w:rPr>
          <w:noProof w:val="0"/>
          <w:snapToGrid w:val="0"/>
        </w:rPr>
      </w:pPr>
      <w:r w:rsidRPr="001D2E49">
        <w:rPr>
          <w:noProof w:val="0"/>
          <w:snapToGrid w:val="0"/>
        </w:rPr>
        <w:tab/>
        <w:t>id-</w:t>
      </w:r>
      <w:proofErr w:type="spellStart"/>
      <w:r w:rsidRPr="001D2E49">
        <w:rPr>
          <w:noProof w:val="0"/>
          <w:snapToGrid w:val="0"/>
        </w:rPr>
        <w:t>NASSecurityParametersFromNGRAN</w:t>
      </w:r>
      <w:proofErr w:type="spellEnd"/>
      <w:r w:rsidRPr="001D2E49">
        <w:rPr>
          <w:noProof w:val="0"/>
          <w:snapToGrid w:val="0"/>
        </w:rPr>
        <w:t>,</w:t>
      </w:r>
    </w:p>
    <w:p w14:paraId="3FC6B374" w14:textId="77777777" w:rsidR="00F1320C" w:rsidRDefault="00F1320C" w:rsidP="00F1320C">
      <w:pPr>
        <w:pStyle w:val="PL"/>
        <w:rPr>
          <w:noProof w:val="0"/>
          <w:snapToGrid w:val="0"/>
        </w:rPr>
      </w:pPr>
      <w:r w:rsidRPr="00DE4581">
        <w:rPr>
          <w:noProof w:val="0"/>
          <w:snapToGrid w:val="0"/>
        </w:rPr>
        <w:tab/>
        <w:t>id-NB-IoT-</w:t>
      </w:r>
      <w:proofErr w:type="spellStart"/>
      <w:r w:rsidRPr="00DE4581">
        <w:rPr>
          <w:noProof w:val="0"/>
          <w:snapToGrid w:val="0"/>
        </w:rPr>
        <w:t>DefaultPagingDRX</w:t>
      </w:r>
      <w:proofErr w:type="spellEnd"/>
      <w:r w:rsidRPr="00DE4581">
        <w:rPr>
          <w:noProof w:val="0"/>
          <w:snapToGrid w:val="0"/>
        </w:rPr>
        <w:t>,</w:t>
      </w:r>
    </w:p>
    <w:p w14:paraId="44DF36FE" w14:textId="77777777" w:rsidR="00F1320C" w:rsidRPr="00DE4581" w:rsidRDefault="00F1320C" w:rsidP="00F1320C">
      <w:pPr>
        <w:pStyle w:val="PL"/>
        <w:rPr>
          <w:noProof w:val="0"/>
          <w:snapToGrid w:val="0"/>
        </w:rPr>
      </w:pPr>
      <w:r>
        <w:rPr>
          <w:noProof w:val="0"/>
          <w:snapToGrid w:val="0"/>
        </w:rPr>
        <w:tab/>
      </w:r>
      <w:r>
        <w:rPr>
          <w:snapToGrid w:val="0"/>
        </w:rPr>
        <w:t>id-NB-IoT-PagingDRX,</w:t>
      </w:r>
    </w:p>
    <w:p w14:paraId="424D7D8C" w14:textId="77777777" w:rsidR="00F1320C" w:rsidRPr="00DE4581" w:rsidRDefault="00F1320C" w:rsidP="00F1320C">
      <w:pPr>
        <w:pStyle w:val="PL"/>
        <w:rPr>
          <w:noProof w:val="0"/>
          <w:snapToGrid w:val="0"/>
        </w:rPr>
      </w:pPr>
      <w:r w:rsidRPr="00DE4581">
        <w:rPr>
          <w:noProof w:val="0"/>
          <w:snapToGrid w:val="0"/>
        </w:rPr>
        <w:tab/>
        <w:t>id-NB-IoT-Paging-</w:t>
      </w:r>
      <w:proofErr w:type="spellStart"/>
      <w:r w:rsidRPr="00DE4581">
        <w:rPr>
          <w:noProof w:val="0"/>
          <w:snapToGrid w:val="0"/>
        </w:rPr>
        <w:t>eDRXInfo</w:t>
      </w:r>
      <w:proofErr w:type="spellEnd"/>
      <w:r w:rsidRPr="00DE4581">
        <w:rPr>
          <w:noProof w:val="0"/>
          <w:snapToGrid w:val="0"/>
        </w:rPr>
        <w:t>,</w:t>
      </w:r>
    </w:p>
    <w:p w14:paraId="31D64471" w14:textId="77777777" w:rsidR="00F1320C" w:rsidRDefault="00F1320C" w:rsidP="00F1320C">
      <w:pPr>
        <w:pStyle w:val="PL"/>
        <w:rPr>
          <w:noProof w:val="0"/>
          <w:snapToGrid w:val="0"/>
        </w:rPr>
      </w:pPr>
      <w:r>
        <w:rPr>
          <w:noProof w:val="0"/>
          <w:snapToGrid w:val="0"/>
        </w:rPr>
        <w:tab/>
        <w:t>id-</w:t>
      </w:r>
      <w:r w:rsidRPr="00C2245C">
        <w:rPr>
          <w:noProof w:val="0"/>
          <w:snapToGrid w:val="0"/>
        </w:rPr>
        <w:t>NB-IoT-</w:t>
      </w:r>
      <w:proofErr w:type="spellStart"/>
      <w:r w:rsidRPr="00C2245C">
        <w:rPr>
          <w:noProof w:val="0"/>
          <w:snapToGrid w:val="0"/>
        </w:rPr>
        <w:t>UEPriority</w:t>
      </w:r>
      <w:proofErr w:type="spellEnd"/>
      <w:r>
        <w:rPr>
          <w:noProof w:val="0"/>
          <w:snapToGrid w:val="0"/>
        </w:rPr>
        <w:t>,</w:t>
      </w:r>
    </w:p>
    <w:p w14:paraId="040C8210" w14:textId="77777777" w:rsidR="00F1320C" w:rsidRPr="001D2E49" w:rsidRDefault="00F1320C" w:rsidP="00F1320C">
      <w:pPr>
        <w:pStyle w:val="PL"/>
        <w:rPr>
          <w:noProof w:val="0"/>
          <w:snapToGrid w:val="0"/>
        </w:rPr>
      </w:pPr>
      <w:r>
        <w:rPr>
          <w:noProof w:val="0"/>
          <w:snapToGrid w:val="0"/>
        </w:rPr>
        <w:tab/>
        <w:t>id-</w:t>
      </w:r>
      <w:proofErr w:type="spellStart"/>
      <w:r>
        <w:rPr>
          <w:noProof w:val="0"/>
          <w:snapToGrid w:val="0"/>
        </w:rPr>
        <w:t>NetworkControlledRepeaterAuthorized</w:t>
      </w:r>
      <w:proofErr w:type="spellEnd"/>
      <w:r>
        <w:rPr>
          <w:noProof w:val="0"/>
          <w:snapToGrid w:val="0"/>
        </w:rPr>
        <w:t>,</w:t>
      </w:r>
    </w:p>
    <w:p w14:paraId="6EE65F93" w14:textId="77777777" w:rsidR="00F1320C" w:rsidRPr="001D2E49" w:rsidRDefault="00F1320C" w:rsidP="00F1320C">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p>
    <w:p w14:paraId="16ED7A59" w14:textId="77777777" w:rsidR="00F1320C" w:rsidRPr="001D2E49" w:rsidRDefault="00F1320C" w:rsidP="00F1320C">
      <w:pPr>
        <w:pStyle w:val="PL"/>
        <w:rPr>
          <w:noProof w:val="0"/>
          <w:snapToGrid w:val="0"/>
        </w:rPr>
      </w:pPr>
      <w:r w:rsidRPr="001D2E49">
        <w:rPr>
          <w:noProof w:val="0"/>
          <w:snapToGrid w:val="0"/>
        </w:rPr>
        <w:tab/>
        <w:t>id-</w:t>
      </w:r>
      <w:proofErr w:type="spellStart"/>
      <w:r w:rsidRPr="001D2E49">
        <w:rPr>
          <w:noProof w:val="0"/>
          <w:snapToGrid w:val="0"/>
        </w:rPr>
        <w:t>NewGUAMI</w:t>
      </w:r>
      <w:proofErr w:type="spellEnd"/>
      <w:r w:rsidRPr="001D2E49">
        <w:rPr>
          <w:noProof w:val="0"/>
          <w:snapToGrid w:val="0"/>
        </w:rPr>
        <w:t>,</w:t>
      </w:r>
    </w:p>
    <w:p w14:paraId="2F7B6A32" w14:textId="77777777" w:rsidR="00F1320C" w:rsidRPr="001D2E49" w:rsidRDefault="00F1320C" w:rsidP="00F1320C">
      <w:pPr>
        <w:pStyle w:val="PL"/>
        <w:rPr>
          <w:noProof w:val="0"/>
          <w:snapToGrid w:val="0"/>
        </w:rPr>
      </w:pPr>
      <w:r w:rsidRPr="001D2E49">
        <w:rPr>
          <w:noProof w:val="0"/>
          <w:snapToGrid w:val="0"/>
        </w:rPr>
        <w:tab/>
        <w:t>id-</w:t>
      </w:r>
      <w:proofErr w:type="spellStart"/>
      <w:r w:rsidRPr="001D2E49">
        <w:rPr>
          <w:noProof w:val="0"/>
        </w:rPr>
        <w:t>NewSecurityContextInd</w:t>
      </w:r>
      <w:proofErr w:type="spellEnd"/>
      <w:r w:rsidRPr="001D2E49">
        <w:rPr>
          <w:noProof w:val="0"/>
        </w:rPr>
        <w:t>,</w:t>
      </w:r>
    </w:p>
    <w:p w14:paraId="2CA5CD0B" w14:textId="77777777" w:rsidR="00F1320C" w:rsidRPr="001D2E49" w:rsidRDefault="00F1320C" w:rsidP="00F1320C">
      <w:pPr>
        <w:pStyle w:val="PL"/>
        <w:rPr>
          <w:noProof w:val="0"/>
          <w:snapToGrid w:val="0"/>
          <w:lang w:eastAsia="zh-CN"/>
        </w:rPr>
      </w:pPr>
      <w:r w:rsidRPr="001D2E49">
        <w:rPr>
          <w:noProof w:val="0"/>
          <w:snapToGrid w:val="0"/>
          <w:lang w:eastAsia="zh-CN"/>
        </w:rPr>
        <w:tab/>
        <w:t>id-NGAP-Message,</w:t>
      </w:r>
    </w:p>
    <w:p w14:paraId="6FB7E068" w14:textId="77777777" w:rsidR="00F1320C" w:rsidRPr="001D2E49" w:rsidRDefault="00F1320C" w:rsidP="00F1320C">
      <w:pPr>
        <w:pStyle w:val="PL"/>
        <w:rPr>
          <w:noProof w:val="0"/>
          <w:snapToGrid w:val="0"/>
        </w:rPr>
      </w:pPr>
      <w:r w:rsidRPr="001D2E49">
        <w:rPr>
          <w:noProof w:val="0"/>
          <w:snapToGrid w:val="0"/>
        </w:rPr>
        <w:tab/>
        <w:t>id-NGRAN-CGI,</w:t>
      </w:r>
    </w:p>
    <w:p w14:paraId="7C28E592" w14:textId="77777777" w:rsidR="00F1320C" w:rsidRPr="001D2E49" w:rsidRDefault="00F1320C" w:rsidP="00F1320C">
      <w:pPr>
        <w:pStyle w:val="PL"/>
        <w:rPr>
          <w:noProof w:val="0"/>
          <w:snapToGrid w:val="0"/>
        </w:rPr>
      </w:pPr>
      <w:r w:rsidRPr="001D2E49">
        <w:rPr>
          <w:noProof w:val="0"/>
          <w:snapToGrid w:val="0"/>
        </w:rPr>
        <w:tab/>
        <w:t>id-NGRAN-</w:t>
      </w:r>
      <w:proofErr w:type="spellStart"/>
      <w:r w:rsidRPr="001D2E49">
        <w:rPr>
          <w:noProof w:val="0"/>
          <w:snapToGrid w:val="0"/>
        </w:rPr>
        <w:t>TNLAssociationToRemoveList</w:t>
      </w:r>
      <w:proofErr w:type="spellEnd"/>
      <w:r w:rsidRPr="001D2E49">
        <w:rPr>
          <w:noProof w:val="0"/>
          <w:snapToGrid w:val="0"/>
        </w:rPr>
        <w:t>,</w:t>
      </w:r>
    </w:p>
    <w:p w14:paraId="47FC128A" w14:textId="77777777" w:rsidR="00F1320C" w:rsidRPr="001D2E49" w:rsidRDefault="00F1320C" w:rsidP="00F1320C">
      <w:pPr>
        <w:pStyle w:val="PL"/>
        <w:rPr>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w:t>
      </w:r>
    </w:p>
    <w:p w14:paraId="2C6025C1" w14:textId="77777777" w:rsidR="00F1320C" w:rsidRDefault="00F1320C" w:rsidP="00F1320C">
      <w:pPr>
        <w:pStyle w:val="PL"/>
        <w:rPr>
          <w:snapToGrid w:val="0"/>
          <w:lang w:val="en-US" w:eastAsia="zh-CN"/>
        </w:rPr>
      </w:pPr>
      <w:r>
        <w:rPr>
          <w:noProof w:val="0"/>
          <w:snapToGrid w:val="0"/>
        </w:rPr>
        <w:tab/>
        <w:t>id-</w:t>
      </w:r>
      <w:proofErr w:type="spellStart"/>
      <w:r w:rsidRPr="00710BB6">
        <w:rPr>
          <w:noProof w:val="0"/>
          <w:snapToGrid w:val="0"/>
        </w:rPr>
        <w:t>NoPDUSessionIndication</w:t>
      </w:r>
      <w:proofErr w:type="spellEnd"/>
      <w:r>
        <w:rPr>
          <w:rFonts w:hint="eastAsia"/>
          <w:snapToGrid w:val="0"/>
          <w:lang w:val="en-US" w:eastAsia="zh-CN"/>
        </w:rPr>
        <w:t>,</w:t>
      </w:r>
    </w:p>
    <w:p w14:paraId="7F952CFC" w14:textId="77777777" w:rsidR="00F1320C" w:rsidRPr="004E1DCF" w:rsidRDefault="00F1320C" w:rsidP="00F1320C">
      <w:pPr>
        <w:pStyle w:val="PL"/>
        <w:rPr>
          <w:rFonts w:eastAsia="宋体"/>
          <w:snapToGrid w:val="0"/>
        </w:rPr>
      </w:pPr>
      <w:r w:rsidRPr="004B515F">
        <w:rPr>
          <w:rFonts w:eastAsia="宋体"/>
          <w:snapToGrid w:val="0"/>
        </w:rPr>
        <w:tab/>
      </w:r>
      <w:r w:rsidRPr="004E1DCF">
        <w:rPr>
          <w:rFonts w:eastAsia="宋体"/>
          <w:snapToGrid w:val="0"/>
        </w:rPr>
        <w:t>id-NotifySourceNGRANNode,</w:t>
      </w:r>
    </w:p>
    <w:p w14:paraId="18EBB184" w14:textId="77777777" w:rsidR="00F1320C" w:rsidRDefault="00F1320C" w:rsidP="00F1320C">
      <w:pPr>
        <w:pStyle w:val="PL"/>
        <w:rPr>
          <w:noProof w:val="0"/>
          <w:snapToGrid w:val="0"/>
        </w:rPr>
      </w:pPr>
      <w:r>
        <w:rPr>
          <w:noProof w:val="0"/>
          <w:snapToGrid w:val="0"/>
        </w:rPr>
        <w:tab/>
        <w:t>id-NPN-</w:t>
      </w:r>
      <w:proofErr w:type="spellStart"/>
      <w:r>
        <w:rPr>
          <w:noProof w:val="0"/>
          <w:snapToGrid w:val="0"/>
        </w:rPr>
        <w:t>AccessInformation</w:t>
      </w:r>
      <w:proofErr w:type="spellEnd"/>
      <w:r>
        <w:rPr>
          <w:noProof w:val="0"/>
          <w:snapToGrid w:val="0"/>
        </w:rPr>
        <w:t>,</w:t>
      </w:r>
    </w:p>
    <w:p w14:paraId="2505D312" w14:textId="77777777" w:rsidR="00F1320C" w:rsidRDefault="00F1320C" w:rsidP="00F1320C">
      <w:pPr>
        <w:pStyle w:val="PL"/>
        <w:rPr>
          <w:snapToGrid w:val="0"/>
          <w:lang w:eastAsia="zh-CN"/>
        </w:rPr>
      </w:pPr>
      <w:r>
        <w:rPr>
          <w:snapToGrid w:val="0"/>
        </w:rPr>
        <w:tab/>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6B7F2344" w14:textId="3626AB82" w:rsidR="00F1320C" w:rsidRDefault="00F1320C" w:rsidP="00F1320C">
      <w:pPr>
        <w:pStyle w:val="PL"/>
        <w:rPr>
          <w:ins w:id="199" w:author="Huawei" w:date="2025-07-28T11:33:00Z"/>
          <w:snapToGrid w:val="0"/>
        </w:rPr>
      </w:pPr>
      <w:r w:rsidRPr="009C7078">
        <w:rPr>
          <w:rFonts w:hint="eastAsia"/>
          <w:snapToGrid w:val="0"/>
        </w:rPr>
        <w:tab/>
      </w:r>
      <w:r w:rsidRPr="009C7078">
        <w:rPr>
          <w:rFonts w:cs="Courier New" w:hint="eastAsia"/>
          <w:snapToGrid w:val="0"/>
        </w:rPr>
        <w:t>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048E6529" w14:textId="195DADE0" w:rsidR="00651542" w:rsidRPr="001D2E49" w:rsidRDefault="00651542" w:rsidP="00F1320C">
      <w:pPr>
        <w:pStyle w:val="PL"/>
        <w:rPr>
          <w:noProof w:val="0"/>
          <w:snapToGrid w:val="0"/>
        </w:rPr>
      </w:pPr>
      <w:ins w:id="200" w:author="Huawei" w:date="2025-07-28T11:33:00Z">
        <w:r w:rsidRPr="009C7078">
          <w:rPr>
            <w:rFonts w:hint="eastAsia"/>
            <w:snapToGrid w:val="0"/>
          </w:rPr>
          <w:tab/>
        </w:r>
        <w:r w:rsidRPr="009C7078">
          <w:rPr>
            <w:rFonts w:cs="Courier New" w:hint="eastAsia"/>
            <w:snapToGrid w:val="0"/>
          </w:rPr>
          <w:t>id-</w:t>
        </w:r>
        <w:r>
          <w:rPr>
            <w:rFonts w:cs="Courier New" w:hint="eastAsia"/>
            <w:snapToGrid w:val="0"/>
            <w:lang w:eastAsia="zh-CN"/>
          </w:rPr>
          <w:t>NR</w:t>
        </w:r>
        <w:r>
          <w:rPr>
            <w:rFonts w:cs="Courier New"/>
            <w:snapToGrid w:val="0"/>
          </w:rPr>
          <w:t>FemtoIndication,</w:t>
        </w:r>
      </w:ins>
    </w:p>
    <w:p w14:paraId="0778DDB8" w14:textId="77777777" w:rsidR="00F1320C" w:rsidRPr="00C02D3C" w:rsidRDefault="00F1320C" w:rsidP="00F1320C">
      <w:pPr>
        <w:pStyle w:val="PL"/>
        <w:rPr>
          <w:snapToGrid w:val="0"/>
        </w:rPr>
      </w:pPr>
      <w:r w:rsidRPr="00C02D3C">
        <w:rPr>
          <w:snapToGrid w:val="0"/>
        </w:rPr>
        <w:tab/>
        <w:t>id-</w:t>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42DE929E" w14:textId="77777777" w:rsidR="00F1320C" w:rsidRDefault="00F1320C" w:rsidP="00F1320C">
      <w:pPr>
        <w:pStyle w:val="PL"/>
        <w:rPr>
          <w:noProof w:val="0"/>
          <w:snapToGrid w:val="0"/>
        </w:rPr>
      </w:pPr>
      <w:r w:rsidRPr="001D2E49">
        <w:rPr>
          <w:noProof w:val="0"/>
          <w:snapToGrid w:val="0"/>
        </w:rPr>
        <w:tab/>
        <w:t>id-</w:t>
      </w:r>
      <w:proofErr w:type="spellStart"/>
      <w:r w:rsidRPr="001D2E49">
        <w:rPr>
          <w:noProof w:val="0"/>
          <w:snapToGrid w:val="0"/>
          <w:lang w:eastAsia="zh-CN"/>
        </w:rPr>
        <w:t>NRPPa</w:t>
      </w:r>
      <w:proofErr w:type="spellEnd"/>
      <w:r w:rsidRPr="001D2E49">
        <w:rPr>
          <w:noProof w:val="0"/>
          <w:snapToGrid w:val="0"/>
        </w:rPr>
        <w:t>-PDU,</w:t>
      </w:r>
    </w:p>
    <w:p w14:paraId="6FAB88C5" w14:textId="77777777" w:rsidR="00F1320C" w:rsidRPr="001D2E49" w:rsidRDefault="00F1320C" w:rsidP="00F1320C">
      <w:pPr>
        <w:pStyle w:val="PL"/>
        <w:rPr>
          <w:noProof w:val="0"/>
          <w:snapToGrid w:val="0"/>
        </w:rPr>
      </w:pPr>
      <w:r w:rsidRPr="001D2E49">
        <w:rPr>
          <w:noProof w:val="0"/>
          <w:snapToGrid w:val="0"/>
        </w:rPr>
        <w:tab/>
      </w:r>
      <w:r w:rsidRPr="00F02600">
        <w:rPr>
          <w:noProof w:val="0"/>
          <w:snapToGrid w:val="0"/>
        </w:rPr>
        <w:t>id-</w:t>
      </w:r>
      <w:proofErr w:type="spellStart"/>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sidRPr="00F02600">
        <w:rPr>
          <w:noProof w:val="0"/>
          <w:snapToGrid w:val="0"/>
        </w:rPr>
        <w:t>,</w:t>
      </w:r>
    </w:p>
    <w:p w14:paraId="22AAD173" w14:textId="77777777" w:rsidR="00F1320C" w:rsidRDefault="00F1320C" w:rsidP="00F1320C">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0E31E134" w14:textId="77777777" w:rsidR="00F1320C" w:rsidRPr="001D2E49" w:rsidRDefault="00F1320C" w:rsidP="00F1320C">
      <w:pPr>
        <w:pStyle w:val="PL"/>
        <w:rPr>
          <w:noProof w:val="0"/>
          <w:snapToGrid w:val="0"/>
        </w:rPr>
      </w:pPr>
      <w:r w:rsidRPr="001D2E49">
        <w:rPr>
          <w:noProof w:val="0"/>
          <w:snapToGrid w:val="0"/>
        </w:rPr>
        <w:tab/>
        <w:t>id-</w:t>
      </w:r>
      <w:proofErr w:type="spellStart"/>
      <w:r w:rsidRPr="001D2E49">
        <w:rPr>
          <w:noProof w:val="0"/>
          <w:snapToGrid w:val="0"/>
        </w:rPr>
        <w:t>NumberOfBroadcastsRequested</w:t>
      </w:r>
      <w:proofErr w:type="spellEnd"/>
      <w:r w:rsidRPr="001D2E49">
        <w:rPr>
          <w:noProof w:val="0"/>
          <w:snapToGrid w:val="0"/>
        </w:rPr>
        <w:t>,</w:t>
      </w:r>
    </w:p>
    <w:p w14:paraId="2A9932C0" w14:textId="77777777" w:rsidR="00F1320C" w:rsidRPr="001D2E49" w:rsidRDefault="00F1320C" w:rsidP="00F1320C">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w:t>
      </w:r>
    </w:p>
    <w:p w14:paraId="523CC5B1" w14:textId="77777777" w:rsidR="00F1320C" w:rsidRPr="001D2E49" w:rsidRDefault="00F1320C" w:rsidP="00F1320C">
      <w:pPr>
        <w:pStyle w:val="PL"/>
        <w:rPr>
          <w:noProof w:val="0"/>
          <w:snapToGrid w:val="0"/>
        </w:rPr>
      </w:pPr>
      <w:r w:rsidRPr="001D2E49">
        <w:rPr>
          <w:noProof w:val="0"/>
          <w:snapToGrid w:val="0"/>
        </w:rPr>
        <w:tab/>
        <w:t>id-</w:t>
      </w:r>
      <w:proofErr w:type="spellStart"/>
      <w:r w:rsidRPr="001D2E49">
        <w:rPr>
          <w:rFonts w:eastAsia="宋体" w:hint="eastAsia"/>
          <w:noProof w:val="0"/>
          <w:snapToGrid w:val="0"/>
          <w:lang w:eastAsia="zh-CN"/>
        </w:rPr>
        <w:t>OverloadStartNSSAIList</w:t>
      </w:r>
      <w:proofErr w:type="spellEnd"/>
      <w:r w:rsidRPr="001D2E49">
        <w:rPr>
          <w:rFonts w:eastAsia="宋体"/>
          <w:noProof w:val="0"/>
          <w:snapToGrid w:val="0"/>
          <w:lang w:eastAsia="zh-CN"/>
        </w:rPr>
        <w:t>,</w:t>
      </w:r>
    </w:p>
    <w:p w14:paraId="65950016" w14:textId="77777777" w:rsidR="00F1320C" w:rsidRPr="001D2E49" w:rsidRDefault="00F1320C" w:rsidP="00021B0A">
      <w:pPr>
        <w:pStyle w:val="PL"/>
        <w:rPr>
          <w:bCs/>
          <w:noProof w:val="0"/>
          <w:lang w:eastAsia="zh-CN"/>
        </w:rPr>
      </w:pPr>
    </w:p>
    <w:p w14:paraId="214852FB" w14:textId="77777777" w:rsidR="00930CCF" w:rsidRDefault="00930CCF" w:rsidP="00930CCF">
      <w:pPr>
        <w:pStyle w:val="PL"/>
        <w:outlineLvl w:val="4"/>
        <w:rPr>
          <w:noProof w:val="0"/>
          <w:snapToGrid w:val="0"/>
        </w:rPr>
      </w:pPr>
    </w:p>
    <w:p w14:paraId="0114291B" w14:textId="5E417B5F" w:rsidR="00930CCF" w:rsidRDefault="00930CCF" w:rsidP="00930CCF">
      <w:pPr>
        <w:pStyle w:val="FirstChange"/>
      </w:pPr>
      <w:r w:rsidRPr="00CE63E2">
        <w:t xml:space="preserve">&lt;&lt;&lt;&lt;&lt;&lt;&lt;&lt;&lt;&lt;&lt;&lt;&lt;&lt;&lt;&lt;&lt;&lt;&lt;&lt; </w:t>
      </w:r>
      <w:r w:rsidR="007C0BDB">
        <w:t xml:space="preserve">Next change </w:t>
      </w:r>
      <w:r w:rsidRPr="00CE63E2">
        <w:t>&gt;&gt;&gt;&gt;&gt;&gt;&gt;&gt;&gt;&gt;&gt;&gt;&gt;&gt;&gt;&gt;&gt;&gt;&gt;&gt;</w:t>
      </w:r>
    </w:p>
    <w:p w14:paraId="3F0C08D9" w14:textId="77777777" w:rsidR="00EF19BB" w:rsidRPr="001D2E49" w:rsidRDefault="00EF19BB" w:rsidP="00EF19BB">
      <w:pPr>
        <w:pStyle w:val="PL"/>
        <w:rPr>
          <w:noProof w:val="0"/>
          <w:snapToGrid w:val="0"/>
        </w:rPr>
      </w:pPr>
      <w:r w:rsidRPr="001D2E49">
        <w:rPr>
          <w:noProof w:val="0"/>
          <w:snapToGrid w:val="0"/>
        </w:rPr>
        <w:t>-- **************************************************************</w:t>
      </w:r>
    </w:p>
    <w:p w14:paraId="4BBC3E6E" w14:textId="77777777" w:rsidR="00EF19BB" w:rsidRPr="001D2E49" w:rsidRDefault="00EF19BB" w:rsidP="00EF19BB">
      <w:pPr>
        <w:pStyle w:val="PL"/>
        <w:rPr>
          <w:noProof w:val="0"/>
          <w:snapToGrid w:val="0"/>
        </w:rPr>
      </w:pPr>
      <w:r w:rsidRPr="001D2E49">
        <w:rPr>
          <w:noProof w:val="0"/>
          <w:snapToGrid w:val="0"/>
        </w:rPr>
        <w:t>--</w:t>
      </w:r>
    </w:p>
    <w:p w14:paraId="0FB3D463" w14:textId="77777777" w:rsidR="00EF19BB" w:rsidRPr="001D2E49" w:rsidRDefault="00EF19BB" w:rsidP="00EF19BB">
      <w:pPr>
        <w:pStyle w:val="PL"/>
        <w:outlineLvl w:val="5"/>
        <w:rPr>
          <w:noProof w:val="0"/>
          <w:snapToGrid w:val="0"/>
        </w:rPr>
      </w:pPr>
      <w:r w:rsidRPr="001D2E49">
        <w:rPr>
          <w:noProof w:val="0"/>
          <w:snapToGrid w:val="0"/>
        </w:rPr>
        <w:t>-- NG SETUP REQUEST</w:t>
      </w:r>
    </w:p>
    <w:p w14:paraId="00E785F4" w14:textId="77777777" w:rsidR="00EF19BB" w:rsidRPr="001D2E49" w:rsidRDefault="00EF19BB" w:rsidP="00EF19BB">
      <w:pPr>
        <w:pStyle w:val="PL"/>
        <w:rPr>
          <w:noProof w:val="0"/>
          <w:snapToGrid w:val="0"/>
        </w:rPr>
      </w:pPr>
      <w:r w:rsidRPr="001D2E49">
        <w:rPr>
          <w:noProof w:val="0"/>
          <w:snapToGrid w:val="0"/>
        </w:rPr>
        <w:t>--</w:t>
      </w:r>
    </w:p>
    <w:p w14:paraId="4D0A86A8" w14:textId="77777777" w:rsidR="00EF19BB" w:rsidRPr="001D2E49" w:rsidRDefault="00EF19BB" w:rsidP="00EF19BB">
      <w:pPr>
        <w:pStyle w:val="PL"/>
        <w:rPr>
          <w:noProof w:val="0"/>
          <w:snapToGrid w:val="0"/>
        </w:rPr>
      </w:pPr>
      <w:r w:rsidRPr="001D2E49">
        <w:rPr>
          <w:noProof w:val="0"/>
          <w:snapToGrid w:val="0"/>
        </w:rPr>
        <w:t>-- **************************************************************</w:t>
      </w:r>
    </w:p>
    <w:p w14:paraId="27DCAA88" w14:textId="77777777" w:rsidR="00EF19BB" w:rsidRPr="001D2E49" w:rsidRDefault="00EF19BB" w:rsidP="00EF19BB">
      <w:pPr>
        <w:pStyle w:val="PL"/>
        <w:rPr>
          <w:noProof w:val="0"/>
          <w:snapToGrid w:val="0"/>
        </w:rPr>
      </w:pPr>
    </w:p>
    <w:p w14:paraId="5786FDFE" w14:textId="77777777" w:rsidR="00EF19BB" w:rsidRPr="001D2E49" w:rsidRDefault="00EF19BB" w:rsidP="00EF19BB">
      <w:pPr>
        <w:pStyle w:val="PL"/>
        <w:rPr>
          <w:noProof w:val="0"/>
          <w:snapToGrid w:val="0"/>
        </w:rPr>
      </w:pPr>
      <w:proofErr w:type="spellStart"/>
      <w:proofErr w:type="gramStart"/>
      <w:r w:rsidRPr="001D2E49">
        <w:rPr>
          <w:noProof w:val="0"/>
          <w:snapToGrid w:val="0"/>
        </w:rPr>
        <w:t>NGSetupRequest</w:t>
      </w:r>
      <w:proofErr w:type="spellEnd"/>
      <w:r w:rsidRPr="001D2E49">
        <w:rPr>
          <w:noProof w:val="0"/>
          <w:snapToGrid w:val="0"/>
        </w:rPr>
        <w:t xml:space="preserve"> ::=</w:t>
      </w:r>
      <w:proofErr w:type="gramEnd"/>
      <w:r w:rsidRPr="001D2E49">
        <w:rPr>
          <w:noProof w:val="0"/>
          <w:snapToGrid w:val="0"/>
        </w:rPr>
        <w:t xml:space="preserve"> SEQUENCE {</w:t>
      </w:r>
    </w:p>
    <w:p w14:paraId="70CAEA43" w14:textId="77777777" w:rsidR="00EF19BB" w:rsidRPr="001D2E49" w:rsidRDefault="00EF19BB" w:rsidP="00EF19BB">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NGSetupRequestIEs</w:t>
      </w:r>
      <w:proofErr w:type="spellEnd"/>
      <w:r w:rsidRPr="001D2E49">
        <w:rPr>
          <w:noProof w:val="0"/>
          <w:snapToGrid w:val="0"/>
        </w:rPr>
        <w:t>} },</w:t>
      </w:r>
    </w:p>
    <w:p w14:paraId="338A093F" w14:textId="77777777" w:rsidR="00EF19BB" w:rsidRPr="001D2E49" w:rsidRDefault="00EF19BB" w:rsidP="00EF19BB">
      <w:pPr>
        <w:pStyle w:val="PL"/>
        <w:rPr>
          <w:noProof w:val="0"/>
          <w:snapToGrid w:val="0"/>
        </w:rPr>
      </w:pPr>
      <w:r w:rsidRPr="001D2E49">
        <w:rPr>
          <w:noProof w:val="0"/>
          <w:snapToGrid w:val="0"/>
        </w:rPr>
        <w:tab/>
        <w:t>...</w:t>
      </w:r>
    </w:p>
    <w:p w14:paraId="519187EF" w14:textId="77777777" w:rsidR="00EF19BB" w:rsidRPr="001D2E49" w:rsidRDefault="00EF19BB" w:rsidP="00EF19BB">
      <w:pPr>
        <w:pStyle w:val="PL"/>
        <w:rPr>
          <w:noProof w:val="0"/>
          <w:snapToGrid w:val="0"/>
        </w:rPr>
      </w:pPr>
      <w:r w:rsidRPr="001D2E49">
        <w:rPr>
          <w:noProof w:val="0"/>
          <w:snapToGrid w:val="0"/>
        </w:rPr>
        <w:t>}</w:t>
      </w:r>
    </w:p>
    <w:p w14:paraId="5718B1B1" w14:textId="77777777" w:rsidR="00EF19BB" w:rsidRPr="001D2E49" w:rsidRDefault="00EF19BB" w:rsidP="00EF19BB">
      <w:pPr>
        <w:pStyle w:val="PL"/>
        <w:rPr>
          <w:noProof w:val="0"/>
          <w:snapToGrid w:val="0"/>
        </w:rPr>
      </w:pPr>
    </w:p>
    <w:p w14:paraId="6965B348" w14:textId="77777777" w:rsidR="00EF19BB" w:rsidRPr="001D2E49" w:rsidRDefault="00EF19BB" w:rsidP="00EF19BB">
      <w:pPr>
        <w:pStyle w:val="PL"/>
        <w:rPr>
          <w:noProof w:val="0"/>
          <w:snapToGrid w:val="0"/>
        </w:rPr>
      </w:pPr>
      <w:proofErr w:type="spellStart"/>
      <w:r w:rsidRPr="001D2E49">
        <w:rPr>
          <w:noProof w:val="0"/>
          <w:snapToGrid w:val="0"/>
        </w:rPr>
        <w:t>NGSetupRequestIEs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7D9BC524" w14:textId="77777777" w:rsidR="00EF19BB" w:rsidRPr="001D2E49" w:rsidRDefault="00EF19BB" w:rsidP="00EF19BB">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5BE6FD2C" w14:textId="77777777" w:rsidR="00EF19BB" w:rsidRPr="001D2E49" w:rsidRDefault="00EF19BB" w:rsidP="00EF19BB">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p>
    <w:p w14:paraId="478B6E01" w14:textId="77777777" w:rsidR="00EF19BB" w:rsidRPr="001D2E49" w:rsidRDefault="00EF19BB" w:rsidP="00EF19BB">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4B080137" w14:textId="77777777" w:rsidR="00EF19BB" w:rsidRPr="001D2E49" w:rsidRDefault="00EF19BB" w:rsidP="00EF19BB">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DefaultPagingDRX</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0D23878E" w14:textId="77777777" w:rsidR="00EF19BB" w:rsidRDefault="00EF19BB" w:rsidP="00EF19BB">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UERetentionInformation</w:t>
      </w:r>
      <w:proofErr w:type="spellEnd"/>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UERetentionInformation</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sidRPr="00AD521A">
        <w:rPr>
          <w:noProof w:val="0"/>
          <w:snapToGrid w:val="0"/>
        </w:rPr>
        <w:t>|</w:t>
      </w:r>
    </w:p>
    <w:p w14:paraId="27140DA2" w14:textId="77777777" w:rsidR="00EF19BB" w:rsidRPr="00C7086C" w:rsidRDefault="00EF19BB" w:rsidP="00EF19BB">
      <w:pPr>
        <w:pStyle w:val="PL"/>
        <w:rPr>
          <w:noProof w:val="0"/>
          <w:snapToGrid w:val="0"/>
        </w:rPr>
      </w:pPr>
      <w:r>
        <w:rPr>
          <w:noProof w:val="0"/>
          <w:snapToGrid w:val="0"/>
        </w:rPr>
        <w:lastRenderedPageBreak/>
        <w:tab/>
      </w:r>
      <w:proofErr w:type="gramStart"/>
      <w:r w:rsidRPr="00AD521A">
        <w:rPr>
          <w:noProof w:val="0"/>
          <w:snapToGrid w:val="0"/>
        </w:rPr>
        <w:t>{ ID</w:t>
      </w:r>
      <w:proofErr w:type="gramEnd"/>
      <w:r w:rsidRPr="00AD521A">
        <w:rPr>
          <w:noProof w:val="0"/>
          <w:snapToGrid w:val="0"/>
        </w:rPr>
        <w:t xml:space="preserve"> id-</w:t>
      </w:r>
      <w:r>
        <w:rPr>
          <w:noProof w:val="0"/>
          <w:snapToGrid w:val="0"/>
        </w:rPr>
        <w:t>NB-IoT-</w:t>
      </w:r>
      <w:proofErr w:type="spellStart"/>
      <w:r>
        <w:rPr>
          <w:noProof w:val="0"/>
          <w:snapToGrid w:val="0"/>
        </w:rPr>
        <w:t>DefaultPagingDRX</w:t>
      </w:r>
      <w:proofErr w:type="spellEnd"/>
      <w:r>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NB-IoT-</w:t>
      </w:r>
      <w:proofErr w:type="spellStart"/>
      <w:r>
        <w:rPr>
          <w:noProof w:val="0"/>
          <w:snapToGrid w:val="0"/>
        </w:rPr>
        <w:t>DefaultPagingDRX</w:t>
      </w:r>
      <w:proofErr w:type="spellEnd"/>
      <w:r>
        <w:rPr>
          <w:noProof w:val="0"/>
          <w:snapToGrid w:val="0"/>
        </w:rPr>
        <w:tab/>
      </w:r>
      <w:r w:rsidRPr="00AD521A">
        <w:rPr>
          <w:noProof w:val="0"/>
          <w:snapToGrid w:val="0"/>
        </w:rPr>
        <w:tab/>
        <w:t>PRESENCE optional</w:t>
      </w:r>
      <w:r w:rsidRPr="00AD521A">
        <w:rPr>
          <w:noProof w:val="0"/>
          <w:snapToGrid w:val="0"/>
        </w:rPr>
        <w:tab/>
        <w:t>}</w:t>
      </w:r>
      <w:r w:rsidRPr="00C7086C">
        <w:rPr>
          <w:noProof w:val="0"/>
          <w:snapToGrid w:val="0"/>
        </w:rPr>
        <w:t>|</w:t>
      </w:r>
    </w:p>
    <w:p w14:paraId="7D4007D3" w14:textId="77777777" w:rsidR="00EF19BB" w:rsidRDefault="00EF19BB" w:rsidP="00EF19BB">
      <w:pPr>
        <w:pStyle w:val="PL"/>
        <w:rPr>
          <w:ins w:id="201" w:author="Huawei" w:date="2025-07-28T11:15:00Z"/>
          <w:noProof w:val="0"/>
          <w:snapToGrid w:val="0"/>
        </w:rPr>
      </w:pPr>
      <w:r w:rsidRPr="00C7086C">
        <w:rPr>
          <w:snapToGrid w:val="0"/>
        </w:rPr>
        <w:tab/>
        <w:t>{ ID id-Extended-</w:t>
      </w:r>
      <w:r w:rsidRPr="00FA6F9D">
        <w:rPr>
          <w:snapToGrid w:val="0"/>
        </w:rPr>
        <w:t>RANNodeName</w:t>
      </w:r>
      <w:r w:rsidRPr="00C7086C">
        <w:rPr>
          <w:snapToGrid w:val="0"/>
        </w:rPr>
        <w:tab/>
      </w:r>
      <w:r w:rsidRPr="00C7086C">
        <w:rPr>
          <w:snapToGrid w:val="0"/>
        </w:rPr>
        <w:tab/>
        <w:t>CRITICALITY ignore</w:t>
      </w:r>
      <w:r w:rsidRPr="00C7086C">
        <w:rPr>
          <w:snapToGrid w:val="0"/>
        </w:rPr>
        <w:tab/>
        <w:t>TYPE Extended-</w:t>
      </w:r>
      <w:r w:rsidRPr="00FA6F9D">
        <w:rPr>
          <w:snapToGrid w:val="0"/>
        </w:rPr>
        <w:t>RANNodeName</w:t>
      </w:r>
      <w:r w:rsidRPr="00C7086C">
        <w:rPr>
          <w:snapToGrid w:val="0"/>
        </w:rPr>
        <w:tab/>
      </w:r>
      <w:r w:rsidRPr="00C7086C">
        <w:rPr>
          <w:snapToGrid w:val="0"/>
        </w:rPr>
        <w:tab/>
      </w:r>
      <w:r w:rsidRPr="00C7086C">
        <w:rPr>
          <w:snapToGrid w:val="0"/>
        </w:rPr>
        <w:tab/>
        <w:t>PRESENCE optional</w:t>
      </w:r>
      <w:proofErr w:type="gramStart"/>
      <w:r w:rsidRPr="00C7086C">
        <w:rPr>
          <w:snapToGrid w:val="0"/>
        </w:rPr>
        <w:tab/>
        <w:t>}</w:t>
      </w:r>
      <w:ins w:id="202" w:author="Huawei" w:date="2025-07-28T11:15:00Z">
        <w:r w:rsidRPr="00C7086C">
          <w:rPr>
            <w:noProof w:val="0"/>
            <w:snapToGrid w:val="0"/>
          </w:rPr>
          <w:t>|</w:t>
        </w:r>
        <w:proofErr w:type="gramEnd"/>
      </w:ins>
    </w:p>
    <w:p w14:paraId="475BB86C" w14:textId="6C512E0D" w:rsidR="00EF19BB" w:rsidRPr="001D2E49" w:rsidRDefault="00EF19BB" w:rsidP="00EF19BB">
      <w:pPr>
        <w:pStyle w:val="PL"/>
        <w:rPr>
          <w:noProof w:val="0"/>
          <w:snapToGrid w:val="0"/>
        </w:rPr>
      </w:pPr>
      <w:ins w:id="203" w:author="Huawei" w:date="2025-07-28T11:16:00Z">
        <w:r w:rsidRPr="00C7086C">
          <w:rPr>
            <w:snapToGrid w:val="0"/>
          </w:rPr>
          <w:tab/>
          <w:t>{ ID id-</w:t>
        </w:r>
        <w:r>
          <w:rPr>
            <w:snapToGrid w:val="0"/>
          </w:rPr>
          <w:t>NRFemtoIndication</w:t>
        </w:r>
        <w:r w:rsidRPr="00C7086C">
          <w:rPr>
            <w:snapToGrid w:val="0"/>
          </w:rPr>
          <w:tab/>
        </w:r>
        <w:r w:rsidRPr="00C7086C">
          <w:rPr>
            <w:snapToGrid w:val="0"/>
          </w:rPr>
          <w:tab/>
        </w:r>
        <w:r>
          <w:rPr>
            <w:snapToGrid w:val="0"/>
          </w:rPr>
          <w:tab/>
        </w:r>
        <w:r w:rsidRPr="00C7086C">
          <w:rPr>
            <w:snapToGrid w:val="0"/>
          </w:rPr>
          <w:t>CRITICALITY ignore</w:t>
        </w:r>
        <w:r w:rsidRPr="00C7086C">
          <w:rPr>
            <w:snapToGrid w:val="0"/>
          </w:rPr>
          <w:tab/>
          <w:t xml:space="preserve">TYPE </w:t>
        </w:r>
        <w:r>
          <w:rPr>
            <w:snapToGrid w:val="0"/>
          </w:rPr>
          <w:t>NRFemtoIndication</w:t>
        </w:r>
        <w:r w:rsidRPr="00C7086C">
          <w:rPr>
            <w:snapToGrid w:val="0"/>
          </w:rPr>
          <w:tab/>
        </w:r>
        <w:r w:rsidRPr="00C7086C">
          <w:rPr>
            <w:snapToGrid w:val="0"/>
          </w:rPr>
          <w:tab/>
        </w:r>
        <w:r w:rsidRPr="00C7086C">
          <w:rPr>
            <w:snapToGrid w:val="0"/>
          </w:rPr>
          <w:tab/>
        </w:r>
        <w:r>
          <w:rPr>
            <w:snapToGrid w:val="0"/>
          </w:rPr>
          <w:tab/>
        </w:r>
        <w:r w:rsidRPr="00C7086C">
          <w:rPr>
            <w:snapToGrid w:val="0"/>
          </w:rPr>
          <w:t>PRESENCE optional</w:t>
        </w:r>
        <w:r w:rsidRPr="00C7086C">
          <w:rPr>
            <w:snapToGrid w:val="0"/>
          </w:rPr>
          <w:tab/>
          <w:t>}</w:t>
        </w:r>
      </w:ins>
      <w:r w:rsidRPr="001D2E49">
        <w:rPr>
          <w:noProof w:val="0"/>
          <w:snapToGrid w:val="0"/>
        </w:rPr>
        <w:t>,</w:t>
      </w:r>
    </w:p>
    <w:p w14:paraId="24BEE665" w14:textId="77777777" w:rsidR="00EF19BB" w:rsidRPr="001D2E49" w:rsidRDefault="00EF19BB" w:rsidP="00EF19BB">
      <w:pPr>
        <w:pStyle w:val="PL"/>
        <w:rPr>
          <w:noProof w:val="0"/>
          <w:snapToGrid w:val="0"/>
        </w:rPr>
      </w:pPr>
      <w:r w:rsidRPr="001D2E49">
        <w:rPr>
          <w:noProof w:val="0"/>
          <w:snapToGrid w:val="0"/>
        </w:rPr>
        <w:tab/>
        <w:t>...</w:t>
      </w:r>
    </w:p>
    <w:p w14:paraId="4A997E64" w14:textId="77777777" w:rsidR="00EF19BB" w:rsidRPr="001D2E49" w:rsidRDefault="00EF19BB" w:rsidP="00EF19BB">
      <w:pPr>
        <w:pStyle w:val="PL"/>
        <w:rPr>
          <w:noProof w:val="0"/>
          <w:snapToGrid w:val="0"/>
        </w:rPr>
      </w:pPr>
      <w:r w:rsidRPr="001D2E49">
        <w:rPr>
          <w:noProof w:val="0"/>
          <w:snapToGrid w:val="0"/>
        </w:rPr>
        <w:t>}</w:t>
      </w:r>
    </w:p>
    <w:p w14:paraId="387AF1C2" w14:textId="77777777" w:rsidR="006660C3" w:rsidRDefault="006660C3" w:rsidP="006660C3">
      <w:pPr>
        <w:pStyle w:val="FirstChange"/>
      </w:pPr>
      <w:r w:rsidRPr="00CE63E2">
        <w:t xml:space="preserve">&lt;&lt;&lt;&lt;&lt;&lt;&lt;&lt;&lt;&lt;&lt;&lt;&lt;&lt;&lt;&lt;&lt;&lt;&lt;&lt; </w:t>
      </w:r>
      <w:r>
        <w:t xml:space="preserve">Next change </w:t>
      </w:r>
      <w:r w:rsidRPr="00CE63E2">
        <w:t>&gt;&gt;&gt;&gt;&gt;&gt;&gt;&gt;&gt;&gt;&gt;&gt;&gt;&gt;&gt;&gt;&gt;&gt;&gt;&gt;</w:t>
      </w:r>
    </w:p>
    <w:p w14:paraId="7D92AA07" w14:textId="77777777" w:rsidR="00EF19BB" w:rsidRPr="001D2E49" w:rsidRDefault="00EF19BB" w:rsidP="00EF19BB">
      <w:pPr>
        <w:pStyle w:val="PL"/>
        <w:rPr>
          <w:noProof w:val="0"/>
          <w:snapToGrid w:val="0"/>
        </w:rPr>
      </w:pPr>
    </w:p>
    <w:p w14:paraId="7192780C" w14:textId="77777777" w:rsidR="00980B69" w:rsidRPr="001D2E49" w:rsidRDefault="00980B69" w:rsidP="00980B69">
      <w:pPr>
        <w:pStyle w:val="3"/>
      </w:pPr>
      <w:bookmarkStart w:id="204" w:name="_Toc20955356"/>
      <w:bookmarkStart w:id="205" w:name="_Toc29503809"/>
      <w:bookmarkStart w:id="206" w:name="_Toc29504393"/>
      <w:bookmarkStart w:id="207" w:name="_Toc29504977"/>
      <w:bookmarkStart w:id="208" w:name="_Toc36553430"/>
      <w:bookmarkStart w:id="209" w:name="_Toc36555157"/>
      <w:bookmarkStart w:id="210" w:name="_Toc45652556"/>
      <w:bookmarkStart w:id="211" w:name="_Toc45658988"/>
      <w:bookmarkStart w:id="212" w:name="_Toc45720808"/>
      <w:bookmarkStart w:id="213" w:name="_Toc45798688"/>
      <w:bookmarkStart w:id="214" w:name="_Toc45898077"/>
      <w:bookmarkStart w:id="215" w:name="_Toc51746284"/>
      <w:bookmarkStart w:id="216" w:name="_Toc64446549"/>
      <w:bookmarkStart w:id="217" w:name="_Toc73982419"/>
      <w:bookmarkStart w:id="218" w:name="_Toc88652509"/>
      <w:bookmarkStart w:id="219" w:name="_Toc97891553"/>
      <w:bookmarkStart w:id="220" w:name="_Toc99123758"/>
      <w:bookmarkStart w:id="221" w:name="_Toc99662564"/>
      <w:bookmarkStart w:id="222" w:name="_Toc105152643"/>
      <w:bookmarkStart w:id="223" w:name="_Toc105174449"/>
      <w:bookmarkStart w:id="224" w:name="_Toc106109447"/>
      <w:bookmarkStart w:id="225" w:name="_Toc107409905"/>
      <w:bookmarkStart w:id="226" w:name="_Toc112757094"/>
      <w:bookmarkStart w:id="227" w:name="_Toc200458511"/>
      <w:r w:rsidRPr="001D2E49">
        <w:t>9.4.5</w:t>
      </w:r>
      <w:r w:rsidRPr="001D2E49">
        <w:tab/>
        <w:t>Information Element Definitions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1B1448B1" w14:textId="77777777" w:rsidR="00980B69" w:rsidRPr="001D2E49" w:rsidRDefault="00980B69" w:rsidP="00980B69">
      <w:pPr>
        <w:pStyle w:val="PL"/>
        <w:rPr>
          <w:noProof w:val="0"/>
          <w:snapToGrid w:val="0"/>
        </w:rPr>
      </w:pPr>
      <w:r w:rsidRPr="001D2E49">
        <w:rPr>
          <w:noProof w:val="0"/>
          <w:snapToGrid w:val="0"/>
        </w:rPr>
        <w:t>-- ASN1START</w:t>
      </w:r>
    </w:p>
    <w:p w14:paraId="74356A2A" w14:textId="77777777" w:rsidR="00980B69" w:rsidRPr="001D2E49" w:rsidRDefault="00980B69" w:rsidP="00980B69">
      <w:pPr>
        <w:pStyle w:val="PL"/>
        <w:rPr>
          <w:noProof w:val="0"/>
          <w:snapToGrid w:val="0"/>
        </w:rPr>
      </w:pPr>
      <w:r w:rsidRPr="001D2E49">
        <w:rPr>
          <w:noProof w:val="0"/>
          <w:snapToGrid w:val="0"/>
        </w:rPr>
        <w:t>-- **************************************************************</w:t>
      </w:r>
    </w:p>
    <w:p w14:paraId="4036D27B" w14:textId="77777777" w:rsidR="00980B69" w:rsidRPr="001D2E49" w:rsidRDefault="00980B69" w:rsidP="00980B69">
      <w:pPr>
        <w:pStyle w:val="PL"/>
        <w:rPr>
          <w:noProof w:val="0"/>
          <w:snapToGrid w:val="0"/>
        </w:rPr>
      </w:pPr>
      <w:r w:rsidRPr="001D2E49">
        <w:rPr>
          <w:noProof w:val="0"/>
          <w:snapToGrid w:val="0"/>
        </w:rPr>
        <w:t>--</w:t>
      </w:r>
    </w:p>
    <w:p w14:paraId="12359107" w14:textId="77777777" w:rsidR="00980B69" w:rsidRPr="001D2E49" w:rsidRDefault="00980B69" w:rsidP="00980B69">
      <w:pPr>
        <w:pStyle w:val="PL"/>
        <w:rPr>
          <w:noProof w:val="0"/>
          <w:snapToGrid w:val="0"/>
        </w:rPr>
      </w:pPr>
      <w:r w:rsidRPr="001D2E49">
        <w:rPr>
          <w:noProof w:val="0"/>
          <w:snapToGrid w:val="0"/>
        </w:rPr>
        <w:t>-- Information Element Definitions</w:t>
      </w:r>
    </w:p>
    <w:p w14:paraId="2C0972F1" w14:textId="77777777" w:rsidR="00980B69" w:rsidRPr="001D2E49" w:rsidRDefault="00980B69" w:rsidP="00980B69">
      <w:pPr>
        <w:pStyle w:val="PL"/>
        <w:rPr>
          <w:noProof w:val="0"/>
          <w:snapToGrid w:val="0"/>
        </w:rPr>
      </w:pPr>
      <w:r w:rsidRPr="001D2E49">
        <w:rPr>
          <w:noProof w:val="0"/>
          <w:snapToGrid w:val="0"/>
        </w:rPr>
        <w:t>--</w:t>
      </w:r>
    </w:p>
    <w:p w14:paraId="018B4047" w14:textId="77777777" w:rsidR="00980B69" w:rsidRPr="001D2E49" w:rsidRDefault="00980B69" w:rsidP="00980B69">
      <w:pPr>
        <w:pStyle w:val="PL"/>
        <w:rPr>
          <w:noProof w:val="0"/>
          <w:snapToGrid w:val="0"/>
        </w:rPr>
      </w:pPr>
      <w:r w:rsidRPr="001D2E49">
        <w:rPr>
          <w:noProof w:val="0"/>
          <w:snapToGrid w:val="0"/>
        </w:rPr>
        <w:t>-- **************************************************************</w:t>
      </w:r>
    </w:p>
    <w:p w14:paraId="562D8429" w14:textId="77777777" w:rsidR="00980B69" w:rsidRPr="001D2E49" w:rsidRDefault="00980B69" w:rsidP="00980B69">
      <w:pPr>
        <w:pStyle w:val="PL"/>
        <w:rPr>
          <w:noProof w:val="0"/>
          <w:snapToGrid w:val="0"/>
        </w:rPr>
      </w:pPr>
    </w:p>
    <w:p w14:paraId="2B3404B8" w14:textId="77777777" w:rsidR="00980B69" w:rsidRPr="001D2E49" w:rsidRDefault="00980B69" w:rsidP="00980B69">
      <w:pPr>
        <w:pStyle w:val="PL"/>
        <w:rPr>
          <w:noProof w:val="0"/>
          <w:snapToGrid w:val="0"/>
        </w:rPr>
      </w:pPr>
      <w:r w:rsidRPr="001D2E49">
        <w:rPr>
          <w:noProof w:val="0"/>
          <w:snapToGrid w:val="0"/>
        </w:rPr>
        <w:t>NGAP-IEs {</w:t>
      </w:r>
    </w:p>
    <w:p w14:paraId="05A5D466" w14:textId="77777777" w:rsidR="00980B69" w:rsidRPr="001D2E49" w:rsidRDefault="00980B69" w:rsidP="00980B69">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45D20075" w14:textId="77777777" w:rsidR="00980B69" w:rsidRPr="001D2E49" w:rsidRDefault="00980B69" w:rsidP="00980B69">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24685336" w14:textId="77777777" w:rsidR="00980B69" w:rsidRPr="001D2E49" w:rsidRDefault="00980B69" w:rsidP="00980B69">
      <w:pPr>
        <w:pStyle w:val="PL"/>
        <w:rPr>
          <w:noProof w:val="0"/>
          <w:snapToGrid w:val="0"/>
        </w:rPr>
      </w:pPr>
    </w:p>
    <w:p w14:paraId="514CF5C4" w14:textId="77777777" w:rsidR="00980B69" w:rsidRPr="001D2E49" w:rsidRDefault="00980B69" w:rsidP="00980B69">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107D2E0F" w14:textId="77777777" w:rsidR="00980B69" w:rsidRPr="001D2E49" w:rsidRDefault="00980B69" w:rsidP="00980B69">
      <w:pPr>
        <w:pStyle w:val="PL"/>
        <w:rPr>
          <w:noProof w:val="0"/>
          <w:snapToGrid w:val="0"/>
        </w:rPr>
      </w:pPr>
    </w:p>
    <w:p w14:paraId="2D5C9E5D" w14:textId="77777777" w:rsidR="00980B69" w:rsidRPr="001D2E49" w:rsidRDefault="00980B69" w:rsidP="00980B69">
      <w:pPr>
        <w:pStyle w:val="PL"/>
        <w:rPr>
          <w:noProof w:val="0"/>
          <w:snapToGrid w:val="0"/>
        </w:rPr>
      </w:pPr>
      <w:r w:rsidRPr="001D2E49">
        <w:rPr>
          <w:noProof w:val="0"/>
          <w:snapToGrid w:val="0"/>
        </w:rPr>
        <w:t>BEGIN</w:t>
      </w:r>
    </w:p>
    <w:p w14:paraId="55341001" w14:textId="77777777" w:rsidR="00980B69" w:rsidRPr="001D2E49" w:rsidRDefault="00980B69" w:rsidP="00980B69">
      <w:pPr>
        <w:pStyle w:val="PL"/>
        <w:rPr>
          <w:noProof w:val="0"/>
          <w:snapToGrid w:val="0"/>
        </w:rPr>
      </w:pPr>
    </w:p>
    <w:p w14:paraId="4956D55F" w14:textId="77777777" w:rsidR="00980B69" w:rsidRPr="001D2E49" w:rsidRDefault="00980B69" w:rsidP="00980B69">
      <w:pPr>
        <w:pStyle w:val="PL"/>
        <w:rPr>
          <w:noProof w:val="0"/>
          <w:snapToGrid w:val="0"/>
        </w:rPr>
      </w:pPr>
      <w:r w:rsidRPr="001D2E49">
        <w:rPr>
          <w:noProof w:val="0"/>
          <w:snapToGrid w:val="0"/>
        </w:rPr>
        <w:t>IMPORTS</w:t>
      </w:r>
    </w:p>
    <w:p w14:paraId="167AF429" w14:textId="77777777" w:rsidR="00980B69" w:rsidRDefault="00980B69" w:rsidP="00930CCF">
      <w:pPr>
        <w:pStyle w:val="FirstChange"/>
      </w:pPr>
    </w:p>
    <w:p w14:paraId="047E1C39" w14:textId="14020C22" w:rsidR="00930CCF" w:rsidRDefault="00930CCF" w:rsidP="00930CC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18A32FA" w14:textId="77777777" w:rsidR="00A62CDC" w:rsidRDefault="00A62CDC" w:rsidP="00A62CDC">
      <w:pPr>
        <w:pStyle w:val="PL"/>
        <w:rPr>
          <w:rFonts w:eastAsia="宋体"/>
          <w:snapToGrid w:val="0"/>
        </w:rPr>
      </w:pPr>
      <w:r>
        <w:rPr>
          <w:snapToGrid w:val="0"/>
        </w:rPr>
        <w:t>NRU</w:t>
      </w:r>
      <w:r w:rsidRPr="000A31CE">
        <w:rPr>
          <w:snapToGrid w:val="0"/>
        </w:rPr>
        <w:t>ERLFReportContainer</w:t>
      </w:r>
      <w:r>
        <w:rPr>
          <w:snapToGrid w:val="0"/>
        </w:rPr>
        <w:t xml:space="preserve"> ::= OCTET STRING</w:t>
      </w:r>
    </w:p>
    <w:p w14:paraId="2DD25665" w14:textId="77777777" w:rsidR="00A62CDC" w:rsidRDefault="00A62CDC" w:rsidP="00A62CDC">
      <w:pPr>
        <w:pStyle w:val="PL"/>
        <w:rPr>
          <w:rFonts w:eastAsia="宋体"/>
          <w:snapToGrid w:val="0"/>
        </w:rPr>
      </w:pPr>
    </w:p>
    <w:p w14:paraId="794935A8" w14:textId="77777777" w:rsidR="00A62CDC" w:rsidRPr="0050525E" w:rsidRDefault="00A62CDC" w:rsidP="00A62CDC">
      <w:pPr>
        <w:pStyle w:val="PL"/>
        <w:rPr>
          <w:rFonts w:eastAsia="Malgun Gothic"/>
          <w:snapToGrid w:val="0"/>
        </w:rPr>
      </w:pPr>
      <w:r>
        <w:rPr>
          <w:rFonts w:eastAsia="宋体"/>
          <w:snapToGrid w:val="0"/>
        </w:rPr>
        <w:t>NRNTNTAIInformation</w:t>
      </w:r>
      <w:r w:rsidRPr="0050525E">
        <w:rPr>
          <w:rFonts w:eastAsia="Malgun Gothic"/>
          <w:snapToGrid w:val="0"/>
        </w:rPr>
        <w:tab/>
        <w:t>::= SEQUENCE {</w:t>
      </w:r>
    </w:p>
    <w:p w14:paraId="089C78FD" w14:textId="77777777" w:rsidR="00A62CDC" w:rsidRDefault="00A62CDC" w:rsidP="00A62CDC">
      <w:pPr>
        <w:pStyle w:val="PL"/>
        <w:rPr>
          <w:rFonts w:eastAsia="Malgun Gothic"/>
          <w:snapToGrid w:val="0"/>
        </w:rPr>
      </w:pPr>
      <w:r w:rsidDel="00EB5B5C">
        <w:rPr>
          <w:rFonts w:eastAsia="Malgun Gothic"/>
          <w:snapToGrid w:val="0"/>
        </w:rPr>
        <w:tab/>
      </w:r>
      <w:r>
        <w:rPr>
          <w:rFonts w:eastAsia="Malgun Gothic"/>
          <w:snapToGrid w:val="0"/>
        </w:rPr>
        <w:t>servingP</w:t>
      </w:r>
      <w:r w:rsidRPr="00D22EEF" w:rsidDel="00EB5B5C">
        <w:rPr>
          <w:rFonts w:eastAsia="Malgun Gothic"/>
          <w:snapToGrid w:val="0"/>
        </w:rPr>
        <w:t>LMN</w:t>
      </w:r>
      <w:r>
        <w:rPr>
          <w:rFonts w:eastAsia="Malgun Gothic"/>
          <w:snapToGrid w:val="0"/>
        </w:rPr>
        <w:tab/>
      </w:r>
      <w:r w:rsidRPr="00D22EEF" w:rsidDel="00EB5B5C">
        <w:rPr>
          <w:rFonts w:eastAsia="Malgun Gothic"/>
          <w:snapToGrid w:val="0"/>
        </w:rPr>
        <w:tab/>
      </w:r>
      <w:r w:rsidRPr="00D22EEF" w:rsidDel="00EB5B5C">
        <w:rPr>
          <w:rFonts w:eastAsia="Malgun Gothic"/>
          <w:snapToGrid w:val="0"/>
        </w:rPr>
        <w:tab/>
      </w:r>
      <w:r w:rsidRPr="00D22EEF" w:rsidDel="00EB5B5C">
        <w:rPr>
          <w:rFonts w:eastAsia="Malgun Gothic"/>
          <w:snapToGrid w:val="0"/>
        </w:rPr>
        <w:tab/>
      </w:r>
      <w:r w:rsidDel="00EB5B5C">
        <w:rPr>
          <w:rFonts w:eastAsia="Malgun Gothic"/>
          <w:snapToGrid w:val="0"/>
        </w:rPr>
        <w:tab/>
      </w:r>
      <w:r>
        <w:rPr>
          <w:rFonts w:eastAsia="Malgun Gothic"/>
          <w:snapToGrid w:val="0"/>
        </w:rPr>
        <w:tab/>
      </w:r>
      <w:r>
        <w:rPr>
          <w:rFonts w:eastAsia="Malgun Gothic"/>
          <w:snapToGrid w:val="0"/>
        </w:rPr>
        <w:tab/>
      </w:r>
      <w:r w:rsidRPr="00D22EEF" w:rsidDel="00EB5B5C">
        <w:rPr>
          <w:rFonts w:eastAsia="Malgun Gothic"/>
          <w:snapToGrid w:val="0"/>
        </w:rPr>
        <w:t>PLMNIdentity</w:t>
      </w:r>
      <w:r w:rsidDel="00EB5B5C">
        <w:rPr>
          <w:rFonts w:eastAsia="Malgun Gothic"/>
          <w:snapToGrid w:val="0"/>
        </w:rPr>
        <w:t>,</w:t>
      </w:r>
    </w:p>
    <w:p w14:paraId="75DA4305" w14:textId="77777777" w:rsidR="00A62CDC" w:rsidRPr="0050525E" w:rsidRDefault="00A62CDC" w:rsidP="00A62CDC">
      <w:pPr>
        <w:pStyle w:val="PL"/>
        <w:rPr>
          <w:rFonts w:eastAsia="Malgun Gothic"/>
          <w:snapToGrid w:val="0"/>
        </w:rPr>
      </w:pPr>
      <w:r w:rsidRPr="0050525E">
        <w:rPr>
          <w:rFonts w:eastAsia="Malgun Gothic"/>
          <w:snapToGrid w:val="0"/>
        </w:rPr>
        <w:tab/>
        <w:t>tACListIn</w:t>
      </w:r>
      <w:r>
        <w:rPr>
          <w:rFonts w:eastAsia="Malgun Gothic"/>
          <w:snapToGrid w:val="0"/>
        </w:rPr>
        <w:t>NR</w:t>
      </w:r>
      <w:r w:rsidRPr="0050525E">
        <w:rPr>
          <w:rFonts w:eastAsia="Malgun Gothic"/>
          <w:snapToGrid w:val="0"/>
        </w:rPr>
        <w:t>NTN</w:t>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Pr>
          <w:rFonts w:eastAsia="Malgun Gothic"/>
          <w:snapToGrid w:val="0"/>
        </w:rPr>
        <w:tab/>
      </w:r>
      <w:r>
        <w:rPr>
          <w:rFonts w:eastAsia="Malgun Gothic"/>
          <w:snapToGrid w:val="0"/>
        </w:rPr>
        <w:tab/>
      </w:r>
      <w:r w:rsidRPr="0050525E">
        <w:rPr>
          <w:rFonts w:eastAsia="Malgun Gothic"/>
          <w:snapToGrid w:val="0"/>
        </w:rPr>
        <w:t>TACListIn</w:t>
      </w:r>
      <w:r>
        <w:rPr>
          <w:rFonts w:eastAsia="Malgun Gothic"/>
          <w:snapToGrid w:val="0"/>
        </w:rPr>
        <w:t>NR</w:t>
      </w:r>
      <w:r w:rsidRPr="0050525E">
        <w:rPr>
          <w:rFonts w:eastAsia="Malgun Gothic"/>
          <w:snapToGrid w:val="0"/>
        </w:rPr>
        <w:t>NTN,</w:t>
      </w:r>
    </w:p>
    <w:p w14:paraId="514A1119" w14:textId="77777777" w:rsidR="00A62CDC" w:rsidRPr="0050525E" w:rsidRDefault="00A62CDC" w:rsidP="00A62CDC">
      <w:pPr>
        <w:pStyle w:val="PL"/>
        <w:rPr>
          <w:rFonts w:eastAsia="Malgun Gothic"/>
          <w:snapToGrid w:val="0"/>
        </w:rPr>
      </w:pPr>
      <w:r>
        <w:rPr>
          <w:rFonts w:eastAsia="Malgun Gothic"/>
          <w:snapToGrid w:val="0"/>
        </w:rPr>
        <w:tab/>
        <w:t>uELocationDerivedTACInNRNTN</w:t>
      </w:r>
      <w:r w:rsidRPr="0050525E">
        <w:rPr>
          <w:rFonts w:eastAsia="Malgun Gothic"/>
          <w:snapToGrid w:val="0"/>
        </w:rPr>
        <w:tab/>
      </w:r>
      <w:r w:rsidRPr="0050525E">
        <w:rPr>
          <w:rFonts w:eastAsia="Malgun Gothic"/>
          <w:snapToGrid w:val="0"/>
        </w:rPr>
        <w:tab/>
      </w:r>
      <w:r>
        <w:rPr>
          <w:rFonts w:eastAsia="Malgun Gothic"/>
          <w:snapToGrid w:val="0"/>
        </w:rPr>
        <w:tab/>
      </w:r>
      <w:r w:rsidRPr="0050525E">
        <w:rPr>
          <w:rFonts w:eastAsia="Malgun Gothic"/>
          <w:snapToGrid w:val="0"/>
        </w:rPr>
        <w:t>TA</w:t>
      </w:r>
      <w:r>
        <w:rPr>
          <w:rFonts w:eastAsia="Malgun Gothic"/>
          <w:snapToGrid w:val="0"/>
        </w:rPr>
        <w:t>C</w:t>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t>OPTIONAL,</w:t>
      </w:r>
    </w:p>
    <w:p w14:paraId="217ED6B5" w14:textId="77777777" w:rsidR="00A62CDC" w:rsidRPr="0050525E" w:rsidRDefault="00A62CDC" w:rsidP="00A62CDC">
      <w:pPr>
        <w:pStyle w:val="PL"/>
        <w:rPr>
          <w:rFonts w:eastAsia="Malgun Gothic"/>
          <w:snapToGrid w:val="0"/>
        </w:rPr>
      </w:pPr>
      <w:r w:rsidRPr="0050525E">
        <w:rPr>
          <w:rFonts w:eastAsia="Malgun Gothic"/>
          <w:snapToGrid w:val="0"/>
        </w:rPr>
        <w:tab/>
        <w:t>iE-Extensions</w:t>
      </w:r>
      <w:r w:rsidRPr="0050525E">
        <w:rPr>
          <w:rFonts w:eastAsia="Malgun Gothic"/>
          <w:snapToGrid w:val="0"/>
        </w:rPr>
        <w:tab/>
      </w:r>
      <w:r w:rsidRPr="0050525E">
        <w:rPr>
          <w:rFonts w:eastAsia="Malgun Gothic"/>
          <w:snapToGrid w:val="0"/>
        </w:rPr>
        <w:tab/>
        <w:t>ProtocolExtensionContainer { {</w:t>
      </w:r>
      <w:r w:rsidRPr="0050525E">
        <w:rPr>
          <w:rFonts w:eastAsia="宋体"/>
          <w:snapToGrid w:val="0"/>
        </w:rPr>
        <w:t xml:space="preserve"> </w:t>
      </w:r>
      <w:r>
        <w:rPr>
          <w:rFonts w:eastAsia="宋体"/>
          <w:snapToGrid w:val="0"/>
        </w:rPr>
        <w:t>NRNTNTAIInformation</w:t>
      </w:r>
      <w:r w:rsidRPr="0050525E">
        <w:rPr>
          <w:rFonts w:eastAsia="Malgun Gothic"/>
          <w:snapToGrid w:val="0"/>
        </w:rPr>
        <w:t>-ExtIEs} } OPTIONAL,</w:t>
      </w:r>
    </w:p>
    <w:p w14:paraId="19FFA371" w14:textId="77777777" w:rsidR="00A62CDC" w:rsidRPr="00402ED9" w:rsidRDefault="00A62CDC" w:rsidP="00A62CDC">
      <w:pPr>
        <w:pStyle w:val="PL"/>
        <w:rPr>
          <w:rFonts w:eastAsia="Malgun Gothic"/>
          <w:snapToGrid w:val="0"/>
          <w:lang w:val="fr-FR"/>
        </w:rPr>
      </w:pPr>
      <w:r w:rsidRPr="0050525E">
        <w:rPr>
          <w:rFonts w:eastAsia="Malgun Gothic"/>
          <w:snapToGrid w:val="0"/>
        </w:rPr>
        <w:tab/>
      </w:r>
      <w:r w:rsidRPr="00402ED9">
        <w:rPr>
          <w:rFonts w:eastAsia="Malgun Gothic"/>
          <w:snapToGrid w:val="0"/>
          <w:lang w:val="fr-FR"/>
        </w:rPr>
        <w:t>...</w:t>
      </w:r>
    </w:p>
    <w:p w14:paraId="7F2DD6AD" w14:textId="77777777" w:rsidR="00A62CDC" w:rsidRPr="00402ED9" w:rsidRDefault="00A62CDC" w:rsidP="00A62CDC">
      <w:pPr>
        <w:pStyle w:val="PL"/>
        <w:rPr>
          <w:rFonts w:eastAsia="Malgun Gothic"/>
          <w:snapToGrid w:val="0"/>
          <w:lang w:val="fr-FR"/>
        </w:rPr>
      </w:pPr>
      <w:r w:rsidRPr="00402ED9">
        <w:rPr>
          <w:rFonts w:eastAsia="Malgun Gothic"/>
          <w:snapToGrid w:val="0"/>
          <w:lang w:val="fr-FR"/>
        </w:rPr>
        <w:t>}</w:t>
      </w:r>
    </w:p>
    <w:p w14:paraId="1C91A6A2" w14:textId="77777777" w:rsidR="00A62CDC" w:rsidRPr="00402ED9" w:rsidRDefault="00A62CDC" w:rsidP="00A62CDC">
      <w:pPr>
        <w:pStyle w:val="PL"/>
        <w:rPr>
          <w:rFonts w:eastAsia="Malgun Gothic"/>
          <w:snapToGrid w:val="0"/>
          <w:lang w:val="fr-FR"/>
        </w:rPr>
      </w:pPr>
    </w:p>
    <w:p w14:paraId="1AB24B07" w14:textId="77777777" w:rsidR="00A62CDC" w:rsidRPr="00402ED9" w:rsidRDefault="00A62CDC" w:rsidP="00A62CDC">
      <w:pPr>
        <w:pStyle w:val="PL"/>
        <w:rPr>
          <w:rFonts w:eastAsia="Malgun Gothic"/>
          <w:snapToGrid w:val="0"/>
          <w:lang w:val="fr-FR"/>
        </w:rPr>
      </w:pPr>
      <w:r w:rsidRPr="00402ED9">
        <w:rPr>
          <w:rFonts w:eastAsia="宋体"/>
          <w:snapToGrid w:val="0"/>
          <w:lang w:val="fr-FR"/>
        </w:rPr>
        <w:t>NRNTNTAIInformation</w:t>
      </w:r>
      <w:r w:rsidRPr="00402ED9">
        <w:rPr>
          <w:rFonts w:eastAsia="Malgun Gothic"/>
          <w:snapToGrid w:val="0"/>
          <w:lang w:val="fr-FR"/>
        </w:rPr>
        <w:t>-ExtIEs NGAP-PROTOCOL-EXTENSION ::= {</w:t>
      </w:r>
    </w:p>
    <w:p w14:paraId="44F50B88" w14:textId="77777777" w:rsidR="00A62CDC" w:rsidRPr="0050525E" w:rsidRDefault="00A62CDC" w:rsidP="00A62CDC">
      <w:pPr>
        <w:pStyle w:val="PL"/>
        <w:rPr>
          <w:rFonts w:eastAsia="Malgun Gothic"/>
          <w:snapToGrid w:val="0"/>
        </w:rPr>
      </w:pPr>
      <w:r w:rsidRPr="00402ED9">
        <w:rPr>
          <w:rFonts w:eastAsia="Malgun Gothic"/>
          <w:snapToGrid w:val="0"/>
          <w:lang w:val="fr-FR"/>
        </w:rPr>
        <w:tab/>
      </w:r>
      <w:r w:rsidRPr="0050525E">
        <w:rPr>
          <w:rFonts w:eastAsia="Malgun Gothic"/>
          <w:snapToGrid w:val="0"/>
        </w:rPr>
        <w:t>...</w:t>
      </w:r>
    </w:p>
    <w:p w14:paraId="07C83EE5" w14:textId="77777777" w:rsidR="00A62CDC" w:rsidRPr="00421260" w:rsidRDefault="00A62CDC" w:rsidP="00A62CDC">
      <w:pPr>
        <w:pStyle w:val="PL"/>
        <w:rPr>
          <w:rFonts w:eastAsia="宋体"/>
          <w:snapToGrid w:val="0"/>
        </w:rPr>
      </w:pPr>
      <w:r w:rsidRPr="0050525E">
        <w:rPr>
          <w:rFonts w:eastAsia="Malgun Gothic"/>
          <w:snapToGrid w:val="0"/>
        </w:rPr>
        <w:t>}</w:t>
      </w:r>
    </w:p>
    <w:p w14:paraId="28218C8B" w14:textId="77777777" w:rsidR="00A62CDC" w:rsidRDefault="00A62CDC" w:rsidP="00A62CDC">
      <w:pPr>
        <w:pStyle w:val="PL"/>
        <w:rPr>
          <w:snapToGrid w:val="0"/>
        </w:rPr>
      </w:pPr>
    </w:p>
    <w:p w14:paraId="2A197090" w14:textId="1702BF74" w:rsidR="00A62CDC" w:rsidRDefault="008037C6" w:rsidP="00A62CDC">
      <w:pPr>
        <w:pStyle w:val="PL"/>
        <w:rPr>
          <w:ins w:id="228" w:author="Huawei" w:date="2025-07-28T11:49:00Z"/>
        </w:rPr>
      </w:pPr>
      <w:proofErr w:type="spellStart"/>
      <w:proofErr w:type="gramStart"/>
      <w:ins w:id="229" w:author="Huawei" w:date="2025-07-28T11:47:00Z">
        <w:r>
          <w:rPr>
            <w:noProof w:val="0"/>
            <w:snapToGrid w:val="0"/>
          </w:rPr>
          <w:t>NR</w:t>
        </w:r>
      </w:ins>
      <w:ins w:id="230" w:author="Huawei" w:date="2025-07-28T11:48:00Z">
        <w:r>
          <w:rPr>
            <w:noProof w:val="0"/>
            <w:snapToGrid w:val="0"/>
          </w:rPr>
          <w:t>FemtoIndication</w:t>
        </w:r>
        <w:proofErr w:type="spellEnd"/>
        <w:r>
          <w:rPr>
            <w:noProof w:val="0"/>
            <w:snapToGrid w:val="0"/>
          </w:rPr>
          <w:t xml:space="preserve"> </w:t>
        </w:r>
        <w:r>
          <w:t>::=</w:t>
        </w:r>
        <w:proofErr w:type="gramEnd"/>
        <w:r>
          <w:t xml:space="preserve"> ENUMERATED {</w:t>
        </w:r>
      </w:ins>
    </w:p>
    <w:p w14:paraId="07663F89" w14:textId="77777777" w:rsidR="008037C6" w:rsidRPr="001D2E49" w:rsidRDefault="008037C6" w:rsidP="008037C6">
      <w:pPr>
        <w:pStyle w:val="PL"/>
        <w:rPr>
          <w:ins w:id="231" w:author="Huawei" w:date="2025-07-28T11:49:00Z"/>
          <w:noProof w:val="0"/>
          <w:snapToGrid w:val="0"/>
        </w:rPr>
      </w:pPr>
      <w:ins w:id="232" w:author="Huawei" w:date="2025-07-28T11:49:00Z">
        <w:r w:rsidRPr="001D2E49">
          <w:rPr>
            <w:noProof w:val="0"/>
            <w:snapToGrid w:val="0"/>
          </w:rPr>
          <w:tab/>
          <w:t>true,</w:t>
        </w:r>
      </w:ins>
    </w:p>
    <w:p w14:paraId="78A02F07" w14:textId="77777777" w:rsidR="008037C6" w:rsidRPr="001D2E49" w:rsidRDefault="008037C6" w:rsidP="008037C6">
      <w:pPr>
        <w:pStyle w:val="PL"/>
        <w:rPr>
          <w:ins w:id="233" w:author="Huawei" w:date="2025-07-28T11:49:00Z"/>
          <w:noProof w:val="0"/>
          <w:snapToGrid w:val="0"/>
        </w:rPr>
      </w:pPr>
      <w:ins w:id="234" w:author="Huawei" w:date="2025-07-28T11:49:00Z">
        <w:r w:rsidRPr="001D2E49">
          <w:rPr>
            <w:noProof w:val="0"/>
            <w:snapToGrid w:val="0"/>
          </w:rPr>
          <w:tab/>
          <w:t>...</w:t>
        </w:r>
      </w:ins>
    </w:p>
    <w:p w14:paraId="34390B97" w14:textId="77777777" w:rsidR="008037C6" w:rsidRPr="001D2E49" w:rsidRDefault="008037C6" w:rsidP="008037C6">
      <w:pPr>
        <w:pStyle w:val="PL"/>
        <w:rPr>
          <w:ins w:id="235" w:author="Huawei" w:date="2025-07-28T11:49:00Z"/>
          <w:noProof w:val="0"/>
          <w:snapToGrid w:val="0"/>
        </w:rPr>
      </w:pPr>
      <w:ins w:id="236" w:author="Huawei" w:date="2025-07-28T11:49:00Z">
        <w:r w:rsidRPr="001D2E49">
          <w:rPr>
            <w:noProof w:val="0"/>
            <w:snapToGrid w:val="0"/>
          </w:rPr>
          <w:t>}</w:t>
        </w:r>
      </w:ins>
    </w:p>
    <w:p w14:paraId="5F778640" w14:textId="77777777" w:rsidR="008037C6" w:rsidRPr="001D2E49" w:rsidRDefault="008037C6" w:rsidP="00A62CDC">
      <w:pPr>
        <w:pStyle w:val="PL"/>
        <w:rPr>
          <w:noProof w:val="0"/>
          <w:snapToGrid w:val="0"/>
        </w:rPr>
      </w:pPr>
    </w:p>
    <w:p w14:paraId="2D000367" w14:textId="77777777" w:rsidR="00A62CDC" w:rsidRPr="001D2E49" w:rsidRDefault="00A62CDC" w:rsidP="00A62CDC">
      <w:pPr>
        <w:pStyle w:val="PL"/>
        <w:rPr>
          <w:noProof w:val="0"/>
          <w:snapToGrid w:val="0"/>
        </w:rPr>
      </w:pPr>
      <w:proofErr w:type="spellStart"/>
      <w:proofErr w:type="gramStart"/>
      <w:r w:rsidRPr="001D2E49">
        <w:rPr>
          <w:noProof w:val="0"/>
          <w:snapToGrid w:val="0"/>
        </w:rPr>
        <w:t>NumberOfBroadcasts</w:t>
      </w:r>
      <w:proofErr w:type="spellEnd"/>
      <w:r w:rsidRPr="001D2E49">
        <w:rPr>
          <w:noProof w:val="0"/>
          <w:snapToGrid w:val="0"/>
        </w:rPr>
        <w:t xml:space="preserve"> ::=</w:t>
      </w:r>
      <w:proofErr w:type="gramEnd"/>
      <w:r w:rsidRPr="001D2E49">
        <w:rPr>
          <w:noProof w:val="0"/>
          <w:snapToGrid w:val="0"/>
        </w:rPr>
        <w:t xml:space="preserve"> INTEGER (0..65535)</w:t>
      </w:r>
    </w:p>
    <w:p w14:paraId="748F5E02" w14:textId="77777777" w:rsidR="00A62CDC" w:rsidRPr="001D2E49" w:rsidRDefault="00A62CDC" w:rsidP="00A62CDC">
      <w:pPr>
        <w:pStyle w:val="PL"/>
        <w:rPr>
          <w:noProof w:val="0"/>
          <w:snapToGrid w:val="0"/>
        </w:rPr>
      </w:pPr>
    </w:p>
    <w:p w14:paraId="3B165987" w14:textId="77777777" w:rsidR="00A62CDC" w:rsidRPr="001D2E49" w:rsidRDefault="00A62CDC" w:rsidP="00A62CDC">
      <w:pPr>
        <w:pStyle w:val="PL"/>
        <w:rPr>
          <w:noProof w:val="0"/>
          <w:snapToGrid w:val="0"/>
        </w:rPr>
      </w:pPr>
      <w:proofErr w:type="spellStart"/>
      <w:proofErr w:type="gramStart"/>
      <w:r w:rsidRPr="001D2E49">
        <w:rPr>
          <w:noProof w:val="0"/>
          <w:snapToGrid w:val="0"/>
        </w:rPr>
        <w:t>NumberOfBroadcastsRequested</w:t>
      </w:r>
      <w:proofErr w:type="spellEnd"/>
      <w:r w:rsidRPr="001D2E49">
        <w:rPr>
          <w:noProof w:val="0"/>
          <w:snapToGrid w:val="0"/>
        </w:rPr>
        <w:t xml:space="preserve"> ::=</w:t>
      </w:r>
      <w:proofErr w:type="gramEnd"/>
      <w:r w:rsidRPr="001D2E49">
        <w:rPr>
          <w:noProof w:val="0"/>
          <w:snapToGrid w:val="0"/>
        </w:rPr>
        <w:t xml:space="preserve"> INTEGER (0..65535)</w:t>
      </w:r>
    </w:p>
    <w:p w14:paraId="637571F9" w14:textId="77777777" w:rsidR="00A62CDC" w:rsidRDefault="00A62CDC" w:rsidP="00A62CDC">
      <w:pPr>
        <w:pStyle w:val="PL"/>
        <w:rPr>
          <w:rFonts w:eastAsia="宋体"/>
          <w:snapToGrid w:val="0"/>
        </w:rPr>
      </w:pPr>
    </w:p>
    <w:p w14:paraId="40A11F72" w14:textId="28B2ACDA" w:rsidR="007C0BDB" w:rsidRDefault="007C0BDB" w:rsidP="007C0BDB">
      <w:pPr>
        <w:pStyle w:val="FirstChange"/>
      </w:pPr>
      <w:r w:rsidRPr="00CE63E2">
        <w:t xml:space="preserve">&lt;&lt;&lt;&lt;&lt;&lt;&lt;&lt;&lt;&lt;&lt;&lt;&lt;&lt;&lt;&lt;&lt;&lt;&lt;&lt; </w:t>
      </w:r>
      <w:r>
        <w:t xml:space="preserve">Next change </w:t>
      </w:r>
      <w:r w:rsidRPr="00CE63E2">
        <w:t>&gt;&gt;&gt;&gt;&gt;&gt;&gt;&gt;&gt;&gt;&gt;&gt;&gt;&gt;&gt;&gt;&gt;&gt;&gt;&gt;</w:t>
      </w:r>
    </w:p>
    <w:p w14:paraId="750D5E7E" w14:textId="77777777" w:rsidR="00930CCF" w:rsidRPr="001D2E49" w:rsidRDefault="00930CCF" w:rsidP="00930CCF">
      <w:pPr>
        <w:pStyle w:val="3"/>
      </w:pPr>
      <w:bookmarkStart w:id="237" w:name="_Toc184820902"/>
      <w:r w:rsidRPr="001D2E49">
        <w:t>9.4.7</w:t>
      </w:r>
      <w:r w:rsidRPr="001D2E49">
        <w:tab/>
        <w:t>Constant Definitions</w:t>
      </w:r>
      <w:bookmarkEnd w:id="237"/>
    </w:p>
    <w:p w14:paraId="1CEEF2EC" w14:textId="77777777" w:rsidR="00930CCF" w:rsidRPr="001D2E49" w:rsidRDefault="00930CCF" w:rsidP="00930CCF">
      <w:pPr>
        <w:pStyle w:val="PL"/>
        <w:rPr>
          <w:noProof w:val="0"/>
          <w:snapToGrid w:val="0"/>
        </w:rPr>
      </w:pPr>
      <w:r w:rsidRPr="001D2E49">
        <w:rPr>
          <w:noProof w:val="0"/>
          <w:snapToGrid w:val="0"/>
        </w:rPr>
        <w:t>-- ASN1START</w:t>
      </w:r>
    </w:p>
    <w:p w14:paraId="15EA17FC" w14:textId="77777777" w:rsidR="00930CCF" w:rsidRPr="001D2E49" w:rsidRDefault="00930CCF" w:rsidP="00930CCF">
      <w:pPr>
        <w:pStyle w:val="PL"/>
        <w:rPr>
          <w:noProof w:val="0"/>
          <w:snapToGrid w:val="0"/>
        </w:rPr>
      </w:pPr>
      <w:r w:rsidRPr="001D2E49">
        <w:rPr>
          <w:noProof w:val="0"/>
          <w:snapToGrid w:val="0"/>
        </w:rPr>
        <w:t>-- **************************************************************</w:t>
      </w:r>
    </w:p>
    <w:p w14:paraId="50A6E6A1" w14:textId="77777777" w:rsidR="00930CCF" w:rsidRPr="001D2E49" w:rsidRDefault="00930CCF" w:rsidP="00930CCF">
      <w:pPr>
        <w:pStyle w:val="PL"/>
        <w:rPr>
          <w:noProof w:val="0"/>
          <w:snapToGrid w:val="0"/>
        </w:rPr>
      </w:pPr>
      <w:r w:rsidRPr="001D2E49">
        <w:rPr>
          <w:noProof w:val="0"/>
          <w:snapToGrid w:val="0"/>
        </w:rPr>
        <w:t>--</w:t>
      </w:r>
    </w:p>
    <w:p w14:paraId="2DEA7E4A" w14:textId="77777777" w:rsidR="00930CCF" w:rsidRPr="001D2E49" w:rsidRDefault="00930CCF" w:rsidP="00930CCF">
      <w:pPr>
        <w:pStyle w:val="PL"/>
        <w:rPr>
          <w:noProof w:val="0"/>
          <w:snapToGrid w:val="0"/>
        </w:rPr>
      </w:pPr>
      <w:r w:rsidRPr="001D2E49">
        <w:rPr>
          <w:noProof w:val="0"/>
          <w:snapToGrid w:val="0"/>
        </w:rPr>
        <w:t>-- Constant definitions</w:t>
      </w:r>
    </w:p>
    <w:p w14:paraId="17FBA185" w14:textId="77777777" w:rsidR="00930CCF" w:rsidRPr="001D2E49" w:rsidRDefault="00930CCF" w:rsidP="00930CCF">
      <w:pPr>
        <w:pStyle w:val="PL"/>
        <w:rPr>
          <w:noProof w:val="0"/>
          <w:snapToGrid w:val="0"/>
        </w:rPr>
      </w:pPr>
      <w:r w:rsidRPr="001D2E49">
        <w:rPr>
          <w:noProof w:val="0"/>
          <w:snapToGrid w:val="0"/>
        </w:rPr>
        <w:t>--</w:t>
      </w:r>
    </w:p>
    <w:p w14:paraId="2B702D7B" w14:textId="77777777" w:rsidR="00930CCF" w:rsidRPr="001D2E49" w:rsidRDefault="00930CCF" w:rsidP="00930CCF">
      <w:pPr>
        <w:pStyle w:val="PL"/>
        <w:rPr>
          <w:noProof w:val="0"/>
          <w:snapToGrid w:val="0"/>
        </w:rPr>
      </w:pPr>
      <w:r w:rsidRPr="001D2E49">
        <w:rPr>
          <w:noProof w:val="0"/>
          <w:snapToGrid w:val="0"/>
        </w:rPr>
        <w:t>-- **************************************************************</w:t>
      </w:r>
    </w:p>
    <w:p w14:paraId="098D8A13" w14:textId="77777777" w:rsidR="00930CCF" w:rsidRPr="001D2E49" w:rsidRDefault="00930CCF" w:rsidP="00930CCF">
      <w:pPr>
        <w:pStyle w:val="PL"/>
        <w:rPr>
          <w:noProof w:val="0"/>
          <w:snapToGrid w:val="0"/>
        </w:rPr>
      </w:pPr>
    </w:p>
    <w:p w14:paraId="15F6ABD5" w14:textId="77777777" w:rsidR="00930CCF" w:rsidRPr="001D2E49" w:rsidRDefault="00930CCF" w:rsidP="00930CCF">
      <w:pPr>
        <w:pStyle w:val="PL"/>
        <w:rPr>
          <w:noProof w:val="0"/>
          <w:snapToGrid w:val="0"/>
        </w:rPr>
      </w:pPr>
      <w:r w:rsidRPr="001D2E49">
        <w:rPr>
          <w:noProof w:val="0"/>
          <w:snapToGrid w:val="0"/>
        </w:rPr>
        <w:t xml:space="preserve">NGAP-Constants { </w:t>
      </w:r>
    </w:p>
    <w:p w14:paraId="332AD54F" w14:textId="77777777" w:rsidR="00930CCF" w:rsidRPr="001D2E49" w:rsidRDefault="00930CCF" w:rsidP="00930CCF">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0D4603C1" w14:textId="77777777" w:rsidR="00930CCF" w:rsidRPr="001D2E49" w:rsidRDefault="00930CCF" w:rsidP="00930CCF">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14:paraId="520AC49A" w14:textId="77777777" w:rsidR="00930CCF" w:rsidRPr="001D2E49" w:rsidRDefault="00930CCF" w:rsidP="00930CCF">
      <w:pPr>
        <w:pStyle w:val="PL"/>
        <w:rPr>
          <w:noProof w:val="0"/>
          <w:snapToGrid w:val="0"/>
        </w:rPr>
      </w:pPr>
    </w:p>
    <w:p w14:paraId="02251859" w14:textId="77777777" w:rsidR="00930CCF" w:rsidRPr="001D2E49" w:rsidRDefault="00930CCF" w:rsidP="00930CCF">
      <w:pPr>
        <w:pStyle w:val="PL"/>
        <w:rPr>
          <w:noProof w:val="0"/>
          <w:snapToGrid w:val="0"/>
        </w:rPr>
      </w:pPr>
      <w:r w:rsidRPr="001D2E49">
        <w:rPr>
          <w:noProof w:val="0"/>
          <w:snapToGrid w:val="0"/>
        </w:rPr>
        <w:t xml:space="preserve">DEFINITIONS AUTOMATIC TAGS ::= </w:t>
      </w:r>
    </w:p>
    <w:p w14:paraId="6423BDFC" w14:textId="77777777" w:rsidR="00930CCF" w:rsidRPr="001D2E49" w:rsidRDefault="00930CCF" w:rsidP="00930CCF">
      <w:pPr>
        <w:pStyle w:val="PL"/>
        <w:rPr>
          <w:noProof w:val="0"/>
          <w:snapToGrid w:val="0"/>
        </w:rPr>
      </w:pPr>
    </w:p>
    <w:p w14:paraId="4A3C5A78" w14:textId="77777777" w:rsidR="00930CCF" w:rsidRPr="001D2E49" w:rsidRDefault="00930CCF" w:rsidP="00930CCF">
      <w:pPr>
        <w:pStyle w:val="PL"/>
        <w:rPr>
          <w:noProof w:val="0"/>
          <w:snapToGrid w:val="0"/>
        </w:rPr>
      </w:pPr>
      <w:r w:rsidRPr="001D2E49">
        <w:rPr>
          <w:noProof w:val="0"/>
          <w:snapToGrid w:val="0"/>
        </w:rPr>
        <w:t>BEGIN</w:t>
      </w:r>
    </w:p>
    <w:p w14:paraId="086789FC" w14:textId="77777777" w:rsidR="00930CCF" w:rsidRPr="001D2E49" w:rsidRDefault="00930CCF" w:rsidP="00930CCF">
      <w:pPr>
        <w:pStyle w:val="PL"/>
        <w:rPr>
          <w:noProof w:val="0"/>
          <w:snapToGrid w:val="0"/>
        </w:rPr>
      </w:pPr>
    </w:p>
    <w:p w14:paraId="60F0AF1D" w14:textId="77777777" w:rsidR="00595BBB" w:rsidRDefault="00595BBB" w:rsidP="00595BB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76D2B0E" w14:textId="77777777" w:rsidR="00930CCF" w:rsidRPr="00482B26" w:rsidRDefault="00930CCF" w:rsidP="00930CCF">
      <w:pPr>
        <w:pStyle w:val="PL"/>
      </w:pPr>
      <w:r w:rsidRPr="00482B26">
        <w:rPr>
          <w:rFonts w:eastAsia="Times New Roman"/>
        </w:rPr>
        <w:tab/>
        <w:t>id-QoERVQoEReportingPaths</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sidRPr="00482B26">
        <w:rPr>
          <w:rFonts w:hint="eastAsia"/>
        </w:rPr>
        <w:t>438</w:t>
      </w:r>
    </w:p>
    <w:p w14:paraId="72197A65" w14:textId="77777777" w:rsidR="00930CCF" w:rsidRDefault="00930CCF" w:rsidP="00930CCF">
      <w:pPr>
        <w:pStyle w:val="PL"/>
      </w:pPr>
      <w:bookmarkStart w:id="238" w:name="_Hlk181178983"/>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238"/>
    </w:p>
    <w:p w14:paraId="56796B60" w14:textId="77777777" w:rsidR="00930CCF" w:rsidRPr="00482B26" w:rsidRDefault="00930CCF" w:rsidP="00930CCF">
      <w:pPr>
        <w:pStyle w:val="PL"/>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14:paraId="07A7C145" w14:textId="77777777" w:rsidR="001F44B6" w:rsidRDefault="001F44B6" w:rsidP="001F44B6">
      <w:pPr>
        <w:pStyle w:val="PL"/>
        <w:rPr>
          <w:rFonts w:eastAsia="Times New Roman"/>
        </w:rPr>
      </w:pPr>
      <w:r w:rsidRPr="00244AAB">
        <w:rPr>
          <w:snapToGrid w:val="0"/>
          <w:lang w:eastAsia="ja-JP"/>
        </w:rPr>
        <w:tab/>
      </w:r>
      <w:r w:rsidRPr="00244AAB">
        <w:rPr>
          <w:lang w:eastAsia="ja-JP"/>
        </w:rPr>
        <w:t>id-TAIMBSSupportList</w:t>
      </w:r>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r w:rsidRPr="00244AAB">
        <w:rPr>
          <w:snapToGrid w:val="0"/>
          <w:lang w:eastAsia="ja-JP"/>
        </w:rPr>
        <w:t xml:space="preserve">ProtocolIE-ID ::= </w:t>
      </w:r>
      <w:r>
        <w:rPr>
          <w:snapToGrid w:val="0"/>
          <w:lang w:eastAsia="ja-JP"/>
        </w:rPr>
        <w:t>441</w:t>
      </w:r>
    </w:p>
    <w:p w14:paraId="49AE1C87" w14:textId="77777777" w:rsidR="001F44B6" w:rsidRDefault="001F44B6" w:rsidP="001F44B6">
      <w:pPr>
        <w:pStyle w:val="PL"/>
        <w:rPr>
          <w:rFonts w:eastAsia="Times New Roman"/>
        </w:rPr>
      </w:pPr>
      <w:r w:rsidRPr="00482B26">
        <w:rPr>
          <w:rFonts w:eastAsia="Times New Roman"/>
        </w:rPr>
        <w:tab/>
      </w:r>
      <w:r w:rsidRPr="007D6A4E">
        <w:rPr>
          <w:snapToGrid w:val="0"/>
        </w:rPr>
        <w:t>id-</w:t>
      </w:r>
      <w:r>
        <w:rPr>
          <w:snapToGrid w:val="0"/>
        </w:rPr>
        <w:t>ExtendedBackupAMFName</w:t>
      </w:r>
      <w:r>
        <w:rPr>
          <w:rFonts w:hint="eastAsia"/>
          <w:snapToGrid w:val="0"/>
          <w:lang w:val="en-US" w:eastAsia="zh-CN"/>
        </w:rPr>
        <w:t xml:space="preserve">   </w:t>
      </w:r>
      <w:r>
        <w:rPr>
          <w:snapToGrid w:val="0"/>
        </w:rPr>
        <w:t xml:space="preserve"> </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442</w:t>
      </w:r>
    </w:p>
    <w:p w14:paraId="3789442E" w14:textId="77777777" w:rsidR="001F44B6" w:rsidRPr="00482B26" w:rsidRDefault="001F44B6" w:rsidP="001F44B6">
      <w:pPr>
        <w:pStyle w:val="PL"/>
      </w:pPr>
      <w:r>
        <w:rPr>
          <w:snapToGrid w:val="0"/>
        </w:rPr>
        <w:tab/>
      </w:r>
      <w:r w:rsidRPr="007D6A4E">
        <w:rPr>
          <w:snapToGrid w:val="0"/>
        </w:rPr>
        <w:t>id-</w:t>
      </w:r>
      <w:proofErr w:type="spellStart"/>
      <w:r>
        <w:rPr>
          <w:noProof w:val="0"/>
          <w:snapToGrid w:val="0"/>
        </w:rPr>
        <w:t>ExtendedOldAMF</w:t>
      </w:r>
      <w:proofErr w:type="spellEnd"/>
      <w:r>
        <w:rPr>
          <w:snapToGrid w:val="0"/>
        </w:rPr>
        <w:tab/>
      </w:r>
      <w:r>
        <w:rPr>
          <w:snapToGrid w:val="0"/>
        </w:rPr>
        <w:tab/>
      </w:r>
      <w:r>
        <w:rPr>
          <w:snapToGrid w:val="0"/>
        </w:rPr>
        <w:tab/>
      </w:r>
      <w:r>
        <w:rPr>
          <w:rFonts w:hint="eastAsia"/>
          <w:snapToGrid w:val="0"/>
          <w:lang w:val="en-US" w:eastAsia="zh-CN"/>
        </w:rPr>
        <w:t xml:space="preserve">   </w:t>
      </w:r>
      <w:r>
        <w:rPr>
          <w:snapToGrid w:val="0"/>
        </w:rPr>
        <w:t xml:space="preserve"> </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Pr>
          <w:rFonts w:eastAsia="Times New Roman"/>
        </w:rPr>
        <w:t>443</w:t>
      </w:r>
    </w:p>
    <w:p w14:paraId="0B19374B" w14:textId="77777777" w:rsidR="00930CCF" w:rsidRDefault="00930CCF" w:rsidP="00930CCF">
      <w:pPr>
        <w:pStyle w:val="PL"/>
        <w:rPr>
          <w:snapToGrid w:val="0"/>
        </w:rPr>
      </w:pPr>
      <w:r w:rsidRPr="001D2E49">
        <w:rPr>
          <w:snapToGrid w:val="0"/>
        </w:rPr>
        <w:tab/>
        <w:t>id-AMF-UE-NGAP-ID</w:t>
      </w:r>
      <w:r>
        <w:rPr>
          <w:snapToGrid w:val="0"/>
        </w:rPr>
        <w:t>2</w:t>
      </w:r>
      <w:r w:rsidRPr="00482B26">
        <w:rPr>
          <w:snapToGrid w:val="0"/>
        </w:rPr>
        <w:tab/>
      </w:r>
      <w:r w:rsidRPr="00482B26">
        <w:rPr>
          <w:snapToGrid w:val="0"/>
        </w:rPr>
        <w:tab/>
      </w:r>
      <w:r w:rsidRPr="00482B26">
        <w:rPr>
          <w:snapToGrid w:val="0"/>
        </w:rPr>
        <w:tab/>
      </w:r>
      <w:r w:rsidRPr="00482B26">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snapToGrid w:val="0"/>
        </w:rPr>
        <w:t xml:space="preserve">ProtocolIE-ID ::= </w:t>
      </w:r>
      <w:r>
        <w:rPr>
          <w:snapToGrid w:val="0"/>
        </w:rPr>
        <w:t>xxx</w:t>
      </w:r>
    </w:p>
    <w:p w14:paraId="616ADD8F" w14:textId="77777777" w:rsidR="00930CCF" w:rsidRDefault="00930CCF" w:rsidP="00930CCF">
      <w:pPr>
        <w:pStyle w:val="PL"/>
        <w:rPr>
          <w:snapToGrid w:val="0"/>
        </w:rPr>
      </w:pPr>
      <w:r w:rsidRPr="001D2E49">
        <w:rPr>
          <w:noProof w:val="0"/>
          <w:snapToGrid w:val="0"/>
        </w:rPr>
        <w:tab/>
        <w:t>id-</w:t>
      </w:r>
      <w:proofErr w:type="spellStart"/>
      <w:r w:rsidRPr="001D2E49">
        <w:rPr>
          <w:noProof w:val="0"/>
          <w:snapToGrid w:val="0"/>
        </w:rPr>
        <w:t>GUAMI</w:t>
      </w:r>
      <w:r>
        <w:rPr>
          <w:noProof w:val="0"/>
          <w:snapToGrid w:val="0"/>
        </w:rPr>
        <w:t>List</w:t>
      </w:r>
      <w:proofErr w:type="spellEnd"/>
      <w:r w:rsidRPr="00482B26">
        <w:rPr>
          <w:snapToGrid w:val="0"/>
        </w:rPr>
        <w:tab/>
      </w:r>
      <w:r w:rsidRPr="00482B26">
        <w:rPr>
          <w:snapToGrid w:val="0"/>
        </w:rPr>
        <w:tab/>
      </w:r>
      <w:r w:rsidRPr="00482B26">
        <w:rPr>
          <w:snapToGrid w:val="0"/>
        </w:rPr>
        <w:tab/>
      </w:r>
      <w:r w:rsidRPr="00482B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snapToGrid w:val="0"/>
        </w:rPr>
        <w:t xml:space="preserve">ProtocolIE-ID ::= </w:t>
      </w:r>
      <w:r>
        <w:rPr>
          <w:snapToGrid w:val="0"/>
        </w:rPr>
        <w:t>xxx</w:t>
      </w:r>
    </w:p>
    <w:p w14:paraId="5BC2A252" w14:textId="77777777" w:rsidR="00930CCF" w:rsidRPr="001D2E49" w:rsidRDefault="00930CCF" w:rsidP="00930CCF">
      <w:pPr>
        <w:pStyle w:val="PL"/>
        <w:rPr>
          <w:noProof w:val="0"/>
          <w:snapToGrid w:val="0"/>
        </w:rPr>
      </w:pPr>
      <w:r w:rsidRPr="001D2E49">
        <w:rPr>
          <w:noProof w:val="0"/>
          <w:snapToGrid w:val="0"/>
        </w:rPr>
        <w:tab/>
        <w:t>id-G</w:t>
      </w:r>
      <w:r>
        <w:rPr>
          <w:noProof w:val="0"/>
          <w:snapToGrid w:val="0"/>
        </w:rPr>
        <w:t>W-Context-Release-Indication</w:t>
      </w:r>
      <w:r w:rsidRPr="00482B26">
        <w:rPr>
          <w:snapToGrid w:val="0"/>
        </w:rPr>
        <w:tab/>
      </w:r>
      <w:r w:rsidRPr="00482B26">
        <w:rPr>
          <w:snapToGrid w:val="0"/>
        </w:rPr>
        <w:tab/>
      </w:r>
      <w:r w:rsidRPr="00482B26">
        <w:rPr>
          <w:snapToGrid w:val="0"/>
        </w:rPr>
        <w:tab/>
      </w:r>
      <w:r>
        <w:rPr>
          <w:snapToGrid w:val="0"/>
        </w:rPr>
        <w:tab/>
      </w:r>
      <w:r>
        <w:rPr>
          <w:snapToGrid w:val="0"/>
        </w:rPr>
        <w:tab/>
      </w:r>
      <w:r w:rsidRPr="00482B26">
        <w:rPr>
          <w:snapToGrid w:val="0"/>
        </w:rPr>
        <w:tab/>
        <w:t xml:space="preserve">ProtocolIE-ID ::= </w:t>
      </w:r>
      <w:r>
        <w:rPr>
          <w:snapToGrid w:val="0"/>
        </w:rPr>
        <w:t>xxx</w:t>
      </w:r>
    </w:p>
    <w:p w14:paraId="54DA08CB" w14:textId="77777777" w:rsidR="00930CCF" w:rsidRDefault="00930CCF" w:rsidP="00930CCF">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w:t>
      </w:r>
      <w:r>
        <w:rPr>
          <w:noProof w:val="0"/>
          <w:snapToGrid w:val="0"/>
        </w:rPr>
        <w:t>GUAMI</w:t>
      </w:r>
      <w:r w:rsidRPr="00482B26">
        <w:rPr>
          <w:snapToGrid w:val="0"/>
        </w:rPr>
        <w:tab/>
      </w:r>
      <w:r w:rsidRPr="00482B26">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snapToGrid w:val="0"/>
        </w:rPr>
        <w:tab/>
      </w:r>
      <w:r w:rsidRPr="00482B26">
        <w:rPr>
          <w:snapToGrid w:val="0"/>
        </w:rPr>
        <w:tab/>
        <w:t xml:space="preserve">ProtocolIE-ID ::= </w:t>
      </w:r>
      <w:r>
        <w:rPr>
          <w:snapToGrid w:val="0"/>
        </w:rPr>
        <w:t>xxx</w:t>
      </w:r>
    </w:p>
    <w:p w14:paraId="4B9027E4" w14:textId="34A70A9F" w:rsidR="00930CCF" w:rsidRDefault="00930CCF" w:rsidP="00930CCF">
      <w:pPr>
        <w:pStyle w:val="PL"/>
        <w:rPr>
          <w:ins w:id="239" w:author="Huawei" w:date="2025-03-27T17:34:00Z"/>
          <w:snapToGrid w:val="0"/>
        </w:rPr>
      </w:pPr>
      <w:r>
        <w:rPr>
          <w:noProof w:val="0"/>
          <w:snapToGrid w:val="0"/>
        </w:rPr>
        <w:tab/>
        <w:t>id-</w:t>
      </w:r>
      <w:proofErr w:type="spellStart"/>
      <w:r>
        <w:rPr>
          <w:noProof w:val="0"/>
          <w:snapToGrid w:val="0"/>
        </w:rPr>
        <w:t>RequestedNSSAI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00F25DE5">
        <w:rPr>
          <w:noProof w:val="0"/>
          <w:snapToGrid w:val="0"/>
        </w:rPr>
        <w:tab/>
      </w:r>
      <w:r w:rsidRPr="00482B26">
        <w:rPr>
          <w:snapToGrid w:val="0"/>
        </w:rPr>
        <w:t xml:space="preserve">ProtocolIE-ID ::= </w:t>
      </w:r>
      <w:r>
        <w:rPr>
          <w:snapToGrid w:val="0"/>
        </w:rPr>
        <w:t>xxx</w:t>
      </w:r>
    </w:p>
    <w:p w14:paraId="2AD83D31" w14:textId="0F12BAFD" w:rsidR="00E703B1" w:rsidRPr="00482B26" w:rsidRDefault="00E703B1" w:rsidP="00930CCF">
      <w:pPr>
        <w:pStyle w:val="PL"/>
        <w:rPr>
          <w:rFonts w:eastAsia="宋体"/>
          <w:snapToGrid w:val="0"/>
        </w:rPr>
      </w:pPr>
      <w:ins w:id="240" w:author="Huawei" w:date="2025-03-27T17:34:00Z">
        <w:r>
          <w:rPr>
            <w:snapToGrid w:val="0"/>
          </w:rPr>
          <w:tab/>
        </w:r>
        <w:r>
          <w:rPr>
            <w:noProof w:val="0"/>
            <w:snapToGrid w:val="0"/>
          </w:rPr>
          <w:t>id-</w:t>
        </w:r>
      </w:ins>
      <w:proofErr w:type="spellStart"/>
      <w:ins w:id="241" w:author="Huawei" w:date="2025-07-28T11:39:00Z">
        <w:r w:rsidR="00F25DE5">
          <w:rPr>
            <w:rFonts w:cs="Courier New" w:hint="eastAsia"/>
            <w:snapToGrid w:val="0"/>
            <w:lang w:eastAsia="zh-CN"/>
          </w:rPr>
          <w:t>NR</w:t>
        </w:r>
        <w:r w:rsidR="00F25DE5">
          <w:rPr>
            <w:rFonts w:cs="Courier New"/>
            <w:snapToGrid w:val="0"/>
          </w:rPr>
          <w:t>FemtoIndication</w:t>
        </w:r>
      </w:ins>
      <w:proofErr w:type="spellEnd"/>
      <w:ins w:id="242" w:author="Huawei" w:date="2025-03-27T17:34: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2B26">
          <w:rPr>
            <w:snapToGrid w:val="0"/>
          </w:rPr>
          <w:t xml:space="preserve">ProtocolIE-ID ::= </w:t>
        </w:r>
        <w:r>
          <w:rPr>
            <w:snapToGrid w:val="0"/>
          </w:rPr>
          <w:t>xxx</w:t>
        </w:r>
      </w:ins>
    </w:p>
    <w:p w14:paraId="74572EFD" w14:textId="77777777" w:rsidR="00930CCF" w:rsidRPr="00482B26" w:rsidRDefault="00930CCF" w:rsidP="00930CCF">
      <w:pPr>
        <w:pStyle w:val="PL"/>
        <w:rPr>
          <w:snapToGrid w:val="0"/>
        </w:rPr>
      </w:pPr>
    </w:p>
    <w:p w14:paraId="4FB2A5F5" w14:textId="77777777" w:rsidR="00930CCF" w:rsidRPr="00482B26" w:rsidRDefault="00930CCF" w:rsidP="00930CCF">
      <w:pPr>
        <w:pStyle w:val="PL"/>
        <w:rPr>
          <w:rFonts w:eastAsia="宋体"/>
          <w:snapToGrid w:val="0"/>
        </w:rPr>
      </w:pPr>
    </w:p>
    <w:p w14:paraId="13958033" w14:textId="77777777" w:rsidR="00930CCF" w:rsidRPr="00482B26" w:rsidRDefault="00930CCF" w:rsidP="00930CCF">
      <w:pPr>
        <w:pStyle w:val="PL"/>
        <w:rPr>
          <w:snapToGrid w:val="0"/>
        </w:rPr>
      </w:pPr>
    </w:p>
    <w:p w14:paraId="6963CFFC" w14:textId="77777777" w:rsidR="00930CCF" w:rsidRPr="00482B26" w:rsidRDefault="00930CCF" w:rsidP="00930CCF">
      <w:pPr>
        <w:pStyle w:val="PL"/>
        <w:rPr>
          <w:noProof w:val="0"/>
          <w:snapToGrid w:val="0"/>
        </w:rPr>
      </w:pPr>
    </w:p>
    <w:p w14:paraId="352EDDE0" w14:textId="77777777" w:rsidR="00930CCF" w:rsidRPr="00482B26" w:rsidRDefault="00930CCF" w:rsidP="00930CCF">
      <w:pPr>
        <w:pStyle w:val="PL"/>
        <w:rPr>
          <w:noProof w:val="0"/>
          <w:snapToGrid w:val="0"/>
        </w:rPr>
      </w:pPr>
      <w:r w:rsidRPr="00482B26">
        <w:rPr>
          <w:noProof w:val="0"/>
          <w:snapToGrid w:val="0"/>
        </w:rPr>
        <w:t>END</w:t>
      </w:r>
    </w:p>
    <w:p w14:paraId="6202A05B" w14:textId="77777777" w:rsidR="00930CCF" w:rsidRPr="00482B26" w:rsidRDefault="00930CCF" w:rsidP="00930CCF">
      <w:pPr>
        <w:pStyle w:val="PL"/>
        <w:rPr>
          <w:noProof w:val="0"/>
          <w:snapToGrid w:val="0"/>
        </w:rPr>
      </w:pPr>
      <w:r w:rsidRPr="00482B26">
        <w:rPr>
          <w:noProof w:val="0"/>
          <w:snapToGrid w:val="0"/>
        </w:rPr>
        <w:t>-- ASN1STOP</w:t>
      </w:r>
    </w:p>
    <w:p w14:paraId="3ECADAEB" w14:textId="77777777" w:rsidR="008E5B8D" w:rsidRDefault="008E5B8D" w:rsidP="008E5B8D">
      <w:pPr>
        <w:pStyle w:val="40"/>
        <w:rPr>
          <w:rFonts w:eastAsia="Batang"/>
        </w:rPr>
      </w:pPr>
    </w:p>
    <w:p w14:paraId="0B096084" w14:textId="77777777" w:rsidR="00930CCF" w:rsidRPr="0093172D" w:rsidRDefault="00930CCF" w:rsidP="00930CCF">
      <w:pPr>
        <w:jc w:val="center"/>
        <w:rPr>
          <w:rFonts w:eastAsia="Times New Roman"/>
          <w:color w:val="FF0000"/>
        </w:rPr>
      </w:pPr>
      <w:r w:rsidRPr="0093172D">
        <w:rPr>
          <w:rFonts w:eastAsia="Times New Roman"/>
          <w:color w:val="FF0000"/>
        </w:rPr>
        <w:t>&lt;&lt;&lt;&lt;&lt;&lt;&lt;&lt;&lt;&lt;&lt;&lt;&lt;&lt;&lt;&lt;&lt;&lt;&lt;&lt; End of Changes &gt;&gt;&gt;&gt;&gt;&gt;&gt;&gt;&gt;&gt;&gt;&gt;&gt;&gt;&gt;&gt;&gt;&gt;&gt;&gt;</w:t>
      </w:r>
    </w:p>
    <w:p w14:paraId="7D6A4716" w14:textId="77777777" w:rsidR="008E5B8D" w:rsidRPr="008E5B8D" w:rsidRDefault="008E5B8D" w:rsidP="008E5B8D"/>
    <w:sectPr w:rsidR="008E5B8D" w:rsidRPr="008E5B8D" w:rsidSect="00DC1B72">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56F61" w14:textId="77777777" w:rsidR="009027DA" w:rsidRDefault="009027DA">
      <w:r>
        <w:separator/>
      </w:r>
    </w:p>
  </w:endnote>
  <w:endnote w:type="continuationSeparator" w:id="0">
    <w:p w14:paraId="66FB3CA5" w14:textId="77777777" w:rsidR="009027DA" w:rsidRDefault="00902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Cambria"/>
    <w:panose1 w:val="00000000000000000000"/>
    <w:charset w:val="00"/>
    <w:family w:val="roman"/>
    <w:notTrueType/>
    <w:pitch w:val="default"/>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4D"/>
    <w:family w:val="auto"/>
    <w:pitch w:val="variable"/>
    <w:sig w:usb0="00000001" w:usb1="00000000" w:usb2="00000000" w:usb3="00000000" w:csb0="80000001"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CCC4DF" w14:textId="77777777" w:rsidR="009027DA" w:rsidRDefault="009027DA">
      <w:r>
        <w:separator/>
      </w:r>
    </w:p>
  </w:footnote>
  <w:footnote w:type="continuationSeparator" w:id="0">
    <w:p w14:paraId="5C520E9A" w14:textId="77777777" w:rsidR="009027DA" w:rsidRDefault="00902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4213" w14:textId="77777777" w:rsidR="00A62CDC" w:rsidRDefault="00A62CDC">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231E8"/>
    <w:multiLevelType w:val="multilevel"/>
    <w:tmpl w:val="7890B0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3" w15:restartNumberingAfterBreak="0">
    <w:nsid w:val="0CEF68EB"/>
    <w:multiLevelType w:val="hybridMultilevel"/>
    <w:tmpl w:val="7B5611D0"/>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5" w15:restartNumberingAfterBreak="0">
    <w:nsid w:val="16CF28AB"/>
    <w:multiLevelType w:val="hybridMultilevel"/>
    <w:tmpl w:val="ACB42366"/>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B37444F"/>
    <w:multiLevelType w:val="hybridMultilevel"/>
    <w:tmpl w:val="78609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E834A1F"/>
    <w:multiLevelType w:val="hybridMultilevel"/>
    <w:tmpl w:val="DC0428C8"/>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0AE7508"/>
    <w:multiLevelType w:val="hybridMultilevel"/>
    <w:tmpl w:val="8C88A8E0"/>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6153B22"/>
    <w:multiLevelType w:val="hybridMultilevel"/>
    <w:tmpl w:val="F6C68B9E"/>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28502EDD"/>
    <w:multiLevelType w:val="hybridMultilevel"/>
    <w:tmpl w:val="DE1421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A34518"/>
    <w:multiLevelType w:val="hybridMultilevel"/>
    <w:tmpl w:val="8C88A8E0"/>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C23FA4"/>
    <w:multiLevelType w:val="hybridMultilevel"/>
    <w:tmpl w:val="A170BD32"/>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BB16439"/>
    <w:multiLevelType w:val="hybridMultilevel"/>
    <w:tmpl w:val="7B5611D0"/>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8051F2"/>
    <w:multiLevelType w:val="hybridMultilevel"/>
    <w:tmpl w:val="FC3AEDA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3"/>
  </w:num>
  <w:num w:numId="2">
    <w:abstractNumId w:val="33"/>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2"/>
  </w:num>
  <w:num w:numId="6">
    <w:abstractNumId w:val="36"/>
  </w:num>
  <w:num w:numId="7">
    <w:abstractNumId w:val="11"/>
  </w:num>
  <w:num w:numId="8">
    <w:abstractNumId w:val="27"/>
  </w:num>
  <w:num w:numId="9">
    <w:abstractNumId w:val="19"/>
  </w:num>
  <w:num w:numId="10">
    <w:abstractNumId w:val="22"/>
  </w:num>
  <w:num w:numId="11">
    <w:abstractNumId w:val="34"/>
  </w:num>
  <w:num w:numId="12">
    <w:abstractNumId w:val="29"/>
  </w:num>
  <w:num w:numId="13">
    <w:abstractNumId w:val="13"/>
  </w:num>
  <w:num w:numId="14">
    <w:abstractNumId w:val="30"/>
  </w:num>
  <w:num w:numId="15">
    <w:abstractNumId w:val="23"/>
  </w:num>
  <w:num w:numId="16">
    <w:abstractNumId w:val="23"/>
  </w:num>
  <w:num w:numId="17">
    <w:abstractNumId w:val="1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31"/>
  </w:num>
  <w:num w:numId="22">
    <w:abstractNumId w:val="16"/>
  </w:num>
  <w:num w:numId="23">
    <w:abstractNumId w:val="17"/>
  </w:num>
  <w:num w:numId="24">
    <w:abstractNumId w:val="15"/>
  </w:num>
  <w:num w:numId="25">
    <w:abstractNumId w:val="28"/>
  </w:num>
  <w:num w:numId="26">
    <w:abstractNumId w:val="20"/>
  </w:num>
  <w:num w:numId="27">
    <w:abstractNumId w:val="18"/>
  </w:num>
  <w:num w:numId="28">
    <w:abstractNumId w:val="21"/>
  </w:num>
  <w:num w:numId="29">
    <w:abstractNumId w:val="26"/>
  </w:num>
  <w:num w:numId="30">
    <w:abstractNumId w:val="35"/>
  </w:num>
  <w:num w:numId="3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0ED0"/>
    <w:rsid w:val="0000123D"/>
    <w:rsid w:val="00001E8F"/>
    <w:rsid w:val="00006B8B"/>
    <w:rsid w:val="00013752"/>
    <w:rsid w:val="00014226"/>
    <w:rsid w:val="00020D4D"/>
    <w:rsid w:val="00021B0A"/>
    <w:rsid w:val="00022E4A"/>
    <w:rsid w:val="00024C18"/>
    <w:rsid w:val="00030DFE"/>
    <w:rsid w:val="000314F5"/>
    <w:rsid w:val="000427BD"/>
    <w:rsid w:val="000444AA"/>
    <w:rsid w:val="000446EC"/>
    <w:rsid w:val="000459F5"/>
    <w:rsid w:val="00046DAA"/>
    <w:rsid w:val="0004706A"/>
    <w:rsid w:val="000472E8"/>
    <w:rsid w:val="0005006A"/>
    <w:rsid w:val="00051B64"/>
    <w:rsid w:val="00051FFB"/>
    <w:rsid w:val="000537E8"/>
    <w:rsid w:val="00053DDB"/>
    <w:rsid w:val="00054B78"/>
    <w:rsid w:val="00055BBC"/>
    <w:rsid w:val="0005607C"/>
    <w:rsid w:val="000565ED"/>
    <w:rsid w:val="000576D0"/>
    <w:rsid w:val="00057F37"/>
    <w:rsid w:val="00061D0F"/>
    <w:rsid w:val="00065F4D"/>
    <w:rsid w:val="00066FC7"/>
    <w:rsid w:val="00067DCD"/>
    <w:rsid w:val="0007137F"/>
    <w:rsid w:val="00077797"/>
    <w:rsid w:val="00080084"/>
    <w:rsid w:val="00080E48"/>
    <w:rsid w:val="00082E64"/>
    <w:rsid w:val="000839A5"/>
    <w:rsid w:val="00084196"/>
    <w:rsid w:val="0008530D"/>
    <w:rsid w:val="0008651A"/>
    <w:rsid w:val="00087F29"/>
    <w:rsid w:val="00092E01"/>
    <w:rsid w:val="000933C8"/>
    <w:rsid w:val="0009366E"/>
    <w:rsid w:val="00094A3E"/>
    <w:rsid w:val="00094F0A"/>
    <w:rsid w:val="000A05A5"/>
    <w:rsid w:val="000A05D8"/>
    <w:rsid w:val="000A1B46"/>
    <w:rsid w:val="000A3B20"/>
    <w:rsid w:val="000A6394"/>
    <w:rsid w:val="000A6A29"/>
    <w:rsid w:val="000A6A7B"/>
    <w:rsid w:val="000A7D97"/>
    <w:rsid w:val="000B25C6"/>
    <w:rsid w:val="000B41B7"/>
    <w:rsid w:val="000C038A"/>
    <w:rsid w:val="000C086C"/>
    <w:rsid w:val="000C43B2"/>
    <w:rsid w:val="000C6598"/>
    <w:rsid w:val="000C6A17"/>
    <w:rsid w:val="000C728D"/>
    <w:rsid w:val="000D06DB"/>
    <w:rsid w:val="000D3242"/>
    <w:rsid w:val="000D6382"/>
    <w:rsid w:val="000D6423"/>
    <w:rsid w:val="000E0D90"/>
    <w:rsid w:val="000E1199"/>
    <w:rsid w:val="000E1939"/>
    <w:rsid w:val="000F23FA"/>
    <w:rsid w:val="000F5CCF"/>
    <w:rsid w:val="000F7180"/>
    <w:rsid w:val="001022D8"/>
    <w:rsid w:val="0010503E"/>
    <w:rsid w:val="0010686D"/>
    <w:rsid w:val="0010709B"/>
    <w:rsid w:val="00107984"/>
    <w:rsid w:val="00111076"/>
    <w:rsid w:val="00111654"/>
    <w:rsid w:val="0011235C"/>
    <w:rsid w:val="00112C4C"/>
    <w:rsid w:val="0011493B"/>
    <w:rsid w:val="001215B2"/>
    <w:rsid w:val="00121ED9"/>
    <w:rsid w:val="0012625D"/>
    <w:rsid w:val="00130525"/>
    <w:rsid w:val="001327FC"/>
    <w:rsid w:val="00135344"/>
    <w:rsid w:val="00143152"/>
    <w:rsid w:val="00145D43"/>
    <w:rsid w:val="0014684B"/>
    <w:rsid w:val="0015208A"/>
    <w:rsid w:val="00152618"/>
    <w:rsid w:val="001562B4"/>
    <w:rsid w:val="001579ED"/>
    <w:rsid w:val="0016147E"/>
    <w:rsid w:val="0016286B"/>
    <w:rsid w:val="00163226"/>
    <w:rsid w:val="00166DC1"/>
    <w:rsid w:val="001670C1"/>
    <w:rsid w:val="00167AF2"/>
    <w:rsid w:val="00171FE6"/>
    <w:rsid w:val="001727C8"/>
    <w:rsid w:val="00173686"/>
    <w:rsid w:val="00174002"/>
    <w:rsid w:val="00174AAE"/>
    <w:rsid w:val="00175590"/>
    <w:rsid w:val="001763A1"/>
    <w:rsid w:val="00180793"/>
    <w:rsid w:val="00181199"/>
    <w:rsid w:val="00183A85"/>
    <w:rsid w:val="001857CD"/>
    <w:rsid w:val="001874FF"/>
    <w:rsid w:val="00191183"/>
    <w:rsid w:val="00192C46"/>
    <w:rsid w:val="00193444"/>
    <w:rsid w:val="001939F6"/>
    <w:rsid w:val="00194F52"/>
    <w:rsid w:val="00197A4C"/>
    <w:rsid w:val="001A1810"/>
    <w:rsid w:val="001A32F5"/>
    <w:rsid w:val="001A7B60"/>
    <w:rsid w:val="001B07D5"/>
    <w:rsid w:val="001B3B9E"/>
    <w:rsid w:val="001B4665"/>
    <w:rsid w:val="001B557A"/>
    <w:rsid w:val="001B6CDC"/>
    <w:rsid w:val="001B7A65"/>
    <w:rsid w:val="001C1791"/>
    <w:rsid w:val="001C4924"/>
    <w:rsid w:val="001C50BA"/>
    <w:rsid w:val="001C5497"/>
    <w:rsid w:val="001C6613"/>
    <w:rsid w:val="001C77A8"/>
    <w:rsid w:val="001D2CB8"/>
    <w:rsid w:val="001D3B6A"/>
    <w:rsid w:val="001D4B50"/>
    <w:rsid w:val="001D661C"/>
    <w:rsid w:val="001D73C9"/>
    <w:rsid w:val="001D7683"/>
    <w:rsid w:val="001E121C"/>
    <w:rsid w:val="001E2404"/>
    <w:rsid w:val="001E3156"/>
    <w:rsid w:val="001E41F3"/>
    <w:rsid w:val="001E48D4"/>
    <w:rsid w:val="001E5660"/>
    <w:rsid w:val="001E687D"/>
    <w:rsid w:val="001E6B55"/>
    <w:rsid w:val="001F07CE"/>
    <w:rsid w:val="001F0C77"/>
    <w:rsid w:val="001F2259"/>
    <w:rsid w:val="001F38BA"/>
    <w:rsid w:val="001F44B6"/>
    <w:rsid w:val="001F5F43"/>
    <w:rsid w:val="002023CB"/>
    <w:rsid w:val="00203920"/>
    <w:rsid w:val="00205F69"/>
    <w:rsid w:val="00206121"/>
    <w:rsid w:val="002101CF"/>
    <w:rsid w:val="00211DE2"/>
    <w:rsid w:val="00212DFE"/>
    <w:rsid w:val="00217505"/>
    <w:rsid w:val="002217DA"/>
    <w:rsid w:val="002218D6"/>
    <w:rsid w:val="00221B86"/>
    <w:rsid w:val="00223DE8"/>
    <w:rsid w:val="0022696B"/>
    <w:rsid w:val="002313A5"/>
    <w:rsid w:val="0023264F"/>
    <w:rsid w:val="0023448E"/>
    <w:rsid w:val="00240DF8"/>
    <w:rsid w:val="00250CB4"/>
    <w:rsid w:val="00250F14"/>
    <w:rsid w:val="002544D1"/>
    <w:rsid w:val="00254E49"/>
    <w:rsid w:val="0025561B"/>
    <w:rsid w:val="0025687A"/>
    <w:rsid w:val="002573AA"/>
    <w:rsid w:val="00257CA7"/>
    <w:rsid w:val="0026004D"/>
    <w:rsid w:val="0026110B"/>
    <w:rsid w:val="00262C39"/>
    <w:rsid w:val="002636A7"/>
    <w:rsid w:val="00263847"/>
    <w:rsid w:val="002704F1"/>
    <w:rsid w:val="002743F2"/>
    <w:rsid w:val="00274611"/>
    <w:rsid w:val="0027588B"/>
    <w:rsid w:val="00275CF5"/>
    <w:rsid w:val="00275D12"/>
    <w:rsid w:val="002769EB"/>
    <w:rsid w:val="002770BB"/>
    <w:rsid w:val="00281383"/>
    <w:rsid w:val="002845B6"/>
    <w:rsid w:val="002860C4"/>
    <w:rsid w:val="002976D1"/>
    <w:rsid w:val="002A37C8"/>
    <w:rsid w:val="002A47EF"/>
    <w:rsid w:val="002A48E1"/>
    <w:rsid w:val="002A72C7"/>
    <w:rsid w:val="002B23F9"/>
    <w:rsid w:val="002B24C6"/>
    <w:rsid w:val="002B45C6"/>
    <w:rsid w:val="002B5741"/>
    <w:rsid w:val="002B5B7A"/>
    <w:rsid w:val="002B7092"/>
    <w:rsid w:val="002B7A8A"/>
    <w:rsid w:val="002C238A"/>
    <w:rsid w:val="002C5B0C"/>
    <w:rsid w:val="002C679F"/>
    <w:rsid w:val="002C7D22"/>
    <w:rsid w:val="002D1B4C"/>
    <w:rsid w:val="002D2009"/>
    <w:rsid w:val="002D2686"/>
    <w:rsid w:val="002D676D"/>
    <w:rsid w:val="002D7471"/>
    <w:rsid w:val="002E0B8C"/>
    <w:rsid w:val="002E2CAB"/>
    <w:rsid w:val="002E50A5"/>
    <w:rsid w:val="002E556B"/>
    <w:rsid w:val="002E595A"/>
    <w:rsid w:val="002F04A2"/>
    <w:rsid w:val="002F084F"/>
    <w:rsid w:val="002F21CA"/>
    <w:rsid w:val="002F2A98"/>
    <w:rsid w:val="002F358A"/>
    <w:rsid w:val="002F36BF"/>
    <w:rsid w:val="002F44EE"/>
    <w:rsid w:val="002F5B54"/>
    <w:rsid w:val="002F6E5A"/>
    <w:rsid w:val="00301435"/>
    <w:rsid w:val="003051BE"/>
    <w:rsid w:val="00305301"/>
    <w:rsid w:val="00305409"/>
    <w:rsid w:val="00310206"/>
    <w:rsid w:val="00310F37"/>
    <w:rsid w:val="0031346A"/>
    <w:rsid w:val="00314F0E"/>
    <w:rsid w:val="00315CA0"/>
    <w:rsid w:val="00317204"/>
    <w:rsid w:val="003200D8"/>
    <w:rsid w:val="00320778"/>
    <w:rsid w:val="003231A5"/>
    <w:rsid w:val="00323CB7"/>
    <w:rsid w:val="00324B42"/>
    <w:rsid w:val="00325B92"/>
    <w:rsid w:val="00330284"/>
    <w:rsid w:val="00331AEF"/>
    <w:rsid w:val="003329FB"/>
    <w:rsid w:val="003377D1"/>
    <w:rsid w:val="00340351"/>
    <w:rsid w:val="00344060"/>
    <w:rsid w:val="0034713F"/>
    <w:rsid w:val="0035319E"/>
    <w:rsid w:val="00353346"/>
    <w:rsid w:val="00356685"/>
    <w:rsid w:val="00362468"/>
    <w:rsid w:val="00362794"/>
    <w:rsid w:val="003628DC"/>
    <w:rsid w:val="00362C21"/>
    <w:rsid w:val="00365A99"/>
    <w:rsid w:val="003666AA"/>
    <w:rsid w:val="00366930"/>
    <w:rsid w:val="00367B47"/>
    <w:rsid w:val="00367C1F"/>
    <w:rsid w:val="00370129"/>
    <w:rsid w:val="003727E7"/>
    <w:rsid w:val="00374E28"/>
    <w:rsid w:val="00374EC9"/>
    <w:rsid w:val="003764C5"/>
    <w:rsid w:val="00376DC8"/>
    <w:rsid w:val="00376EE0"/>
    <w:rsid w:val="003802D9"/>
    <w:rsid w:val="00381398"/>
    <w:rsid w:val="00384AE4"/>
    <w:rsid w:val="00386DD9"/>
    <w:rsid w:val="00392B19"/>
    <w:rsid w:val="003938C6"/>
    <w:rsid w:val="00393E4A"/>
    <w:rsid w:val="00393F49"/>
    <w:rsid w:val="0039604A"/>
    <w:rsid w:val="00396631"/>
    <w:rsid w:val="003967A9"/>
    <w:rsid w:val="00396B2A"/>
    <w:rsid w:val="003A0F6A"/>
    <w:rsid w:val="003A4E1D"/>
    <w:rsid w:val="003A5266"/>
    <w:rsid w:val="003A5B24"/>
    <w:rsid w:val="003B4742"/>
    <w:rsid w:val="003B4E67"/>
    <w:rsid w:val="003B56CD"/>
    <w:rsid w:val="003B597F"/>
    <w:rsid w:val="003B5A6D"/>
    <w:rsid w:val="003B7609"/>
    <w:rsid w:val="003B7920"/>
    <w:rsid w:val="003C12C0"/>
    <w:rsid w:val="003C689E"/>
    <w:rsid w:val="003C7A0A"/>
    <w:rsid w:val="003D15E8"/>
    <w:rsid w:val="003D636F"/>
    <w:rsid w:val="003D6E32"/>
    <w:rsid w:val="003E1A36"/>
    <w:rsid w:val="003E1D96"/>
    <w:rsid w:val="003E4361"/>
    <w:rsid w:val="003E4C1D"/>
    <w:rsid w:val="003E5EE1"/>
    <w:rsid w:val="003E64C9"/>
    <w:rsid w:val="003F329A"/>
    <w:rsid w:val="003F3B27"/>
    <w:rsid w:val="003F5319"/>
    <w:rsid w:val="003F54CE"/>
    <w:rsid w:val="003F6222"/>
    <w:rsid w:val="003F6C4E"/>
    <w:rsid w:val="003F7814"/>
    <w:rsid w:val="0040016B"/>
    <w:rsid w:val="00400954"/>
    <w:rsid w:val="00401BA4"/>
    <w:rsid w:val="00402E6C"/>
    <w:rsid w:val="00404535"/>
    <w:rsid w:val="0040623E"/>
    <w:rsid w:val="004139A5"/>
    <w:rsid w:val="004150D8"/>
    <w:rsid w:val="00416373"/>
    <w:rsid w:val="004165D0"/>
    <w:rsid w:val="00417478"/>
    <w:rsid w:val="004211EC"/>
    <w:rsid w:val="0042245B"/>
    <w:rsid w:val="004242F1"/>
    <w:rsid w:val="00432C51"/>
    <w:rsid w:val="004334BE"/>
    <w:rsid w:val="004335A9"/>
    <w:rsid w:val="004356CB"/>
    <w:rsid w:val="004359E2"/>
    <w:rsid w:val="00437BA6"/>
    <w:rsid w:val="00441285"/>
    <w:rsid w:val="00447131"/>
    <w:rsid w:val="00451DB6"/>
    <w:rsid w:val="004540BB"/>
    <w:rsid w:val="0045629F"/>
    <w:rsid w:val="00460DC3"/>
    <w:rsid w:val="004651C7"/>
    <w:rsid w:val="0046679F"/>
    <w:rsid w:val="0046692C"/>
    <w:rsid w:val="00467657"/>
    <w:rsid w:val="0047108A"/>
    <w:rsid w:val="00472C25"/>
    <w:rsid w:val="00476DCB"/>
    <w:rsid w:val="00477480"/>
    <w:rsid w:val="00477891"/>
    <w:rsid w:val="004839DB"/>
    <w:rsid w:val="004865D4"/>
    <w:rsid w:val="0048724E"/>
    <w:rsid w:val="00487D35"/>
    <w:rsid w:val="0049074A"/>
    <w:rsid w:val="004927A7"/>
    <w:rsid w:val="004956D4"/>
    <w:rsid w:val="00495895"/>
    <w:rsid w:val="004A1950"/>
    <w:rsid w:val="004A1CB4"/>
    <w:rsid w:val="004A20E3"/>
    <w:rsid w:val="004A357F"/>
    <w:rsid w:val="004A3CC7"/>
    <w:rsid w:val="004A4BDD"/>
    <w:rsid w:val="004A6081"/>
    <w:rsid w:val="004B3556"/>
    <w:rsid w:val="004B3AD8"/>
    <w:rsid w:val="004B75B7"/>
    <w:rsid w:val="004C1C00"/>
    <w:rsid w:val="004C3C18"/>
    <w:rsid w:val="004C4435"/>
    <w:rsid w:val="004C5F39"/>
    <w:rsid w:val="004D40B1"/>
    <w:rsid w:val="004D5CE2"/>
    <w:rsid w:val="004E000D"/>
    <w:rsid w:val="004E24EC"/>
    <w:rsid w:val="004E3073"/>
    <w:rsid w:val="004E3CFF"/>
    <w:rsid w:val="004E71C8"/>
    <w:rsid w:val="004F242B"/>
    <w:rsid w:val="004F5584"/>
    <w:rsid w:val="004F6B59"/>
    <w:rsid w:val="005000E7"/>
    <w:rsid w:val="0050065E"/>
    <w:rsid w:val="00501900"/>
    <w:rsid w:val="00501DD9"/>
    <w:rsid w:val="00506EAB"/>
    <w:rsid w:val="0051100C"/>
    <w:rsid w:val="005124D6"/>
    <w:rsid w:val="0051580D"/>
    <w:rsid w:val="005165D2"/>
    <w:rsid w:val="00517311"/>
    <w:rsid w:val="00520062"/>
    <w:rsid w:val="00520652"/>
    <w:rsid w:val="00533072"/>
    <w:rsid w:val="00534BC4"/>
    <w:rsid w:val="00535738"/>
    <w:rsid w:val="00535B52"/>
    <w:rsid w:val="005366B1"/>
    <w:rsid w:val="00536FC4"/>
    <w:rsid w:val="00537069"/>
    <w:rsid w:val="00540E46"/>
    <w:rsid w:val="00541ADD"/>
    <w:rsid w:val="0054374E"/>
    <w:rsid w:val="005446E7"/>
    <w:rsid w:val="00554CF9"/>
    <w:rsid w:val="00561680"/>
    <w:rsid w:val="0056215F"/>
    <w:rsid w:val="00564BDC"/>
    <w:rsid w:val="0057370F"/>
    <w:rsid w:val="005777CC"/>
    <w:rsid w:val="00581960"/>
    <w:rsid w:val="00581DE9"/>
    <w:rsid w:val="005820A5"/>
    <w:rsid w:val="00584FF5"/>
    <w:rsid w:val="00585382"/>
    <w:rsid w:val="00587445"/>
    <w:rsid w:val="00592D74"/>
    <w:rsid w:val="00592FB9"/>
    <w:rsid w:val="00594D25"/>
    <w:rsid w:val="00595B34"/>
    <w:rsid w:val="00595BBB"/>
    <w:rsid w:val="005964E8"/>
    <w:rsid w:val="00596917"/>
    <w:rsid w:val="005A5D41"/>
    <w:rsid w:val="005A65B7"/>
    <w:rsid w:val="005A7120"/>
    <w:rsid w:val="005B18DC"/>
    <w:rsid w:val="005B3717"/>
    <w:rsid w:val="005B39F9"/>
    <w:rsid w:val="005B5578"/>
    <w:rsid w:val="005B5BD4"/>
    <w:rsid w:val="005B5C64"/>
    <w:rsid w:val="005B68B0"/>
    <w:rsid w:val="005C08CF"/>
    <w:rsid w:val="005C0A63"/>
    <w:rsid w:val="005C15CE"/>
    <w:rsid w:val="005C2833"/>
    <w:rsid w:val="005C4663"/>
    <w:rsid w:val="005C4D70"/>
    <w:rsid w:val="005C5606"/>
    <w:rsid w:val="005D22A1"/>
    <w:rsid w:val="005D5E6C"/>
    <w:rsid w:val="005D7608"/>
    <w:rsid w:val="005E0245"/>
    <w:rsid w:val="005E07EA"/>
    <w:rsid w:val="005E1467"/>
    <w:rsid w:val="005E2C44"/>
    <w:rsid w:val="005E3D2A"/>
    <w:rsid w:val="005E3F32"/>
    <w:rsid w:val="005E4D8A"/>
    <w:rsid w:val="005E5B00"/>
    <w:rsid w:val="005E701B"/>
    <w:rsid w:val="005F1527"/>
    <w:rsid w:val="005F2108"/>
    <w:rsid w:val="005F436C"/>
    <w:rsid w:val="00601E34"/>
    <w:rsid w:val="0060567A"/>
    <w:rsid w:val="00605ED3"/>
    <w:rsid w:val="0060661F"/>
    <w:rsid w:val="00606D10"/>
    <w:rsid w:val="0061101E"/>
    <w:rsid w:val="0061161B"/>
    <w:rsid w:val="006132B8"/>
    <w:rsid w:val="006137D5"/>
    <w:rsid w:val="006167C5"/>
    <w:rsid w:val="00621188"/>
    <w:rsid w:val="006214D6"/>
    <w:rsid w:val="00622A9D"/>
    <w:rsid w:val="00622F05"/>
    <w:rsid w:val="00625052"/>
    <w:rsid w:val="006257ED"/>
    <w:rsid w:val="0062763C"/>
    <w:rsid w:val="00630174"/>
    <w:rsid w:val="006310E9"/>
    <w:rsid w:val="006337B6"/>
    <w:rsid w:val="0063537D"/>
    <w:rsid w:val="00635A45"/>
    <w:rsid w:val="006370F5"/>
    <w:rsid w:val="00646C7D"/>
    <w:rsid w:val="0064740C"/>
    <w:rsid w:val="00651542"/>
    <w:rsid w:val="006629E3"/>
    <w:rsid w:val="00665AC1"/>
    <w:rsid w:val="00665DC7"/>
    <w:rsid w:val="006660C3"/>
    <w:rsid w:val="00671D1D"/>
    <w:rsid w:val="00671E3A"/>
    <w:rsid w:val="00671E83"/>
    <w:rsid w:val="00672319"/>
    <w:rsid w:val="00672A9F"/>
    <w:rsid w:val="006760A7"/>
    <w:rsid w:val="00676868"/>
    <w:rsid w:val="006804C7"/>
    <w:rsid w:val="00681289"/>
    <w:rsid w:val="00681CDB"/>
    <w:rsid w:val="006822F9"/>
    <w:rsid w:val="00682E67"/>
    <w:rsid w:val="006848B8"/>
    <w:rsid w:val="00684F8E"/>
    <w:rsid w:val="00687327"/>
    <w:rsid w:val="00694013"/>
    <w:rsid w:val="006941F3"/>
    <w:rsid w:val="00694FA8"/>
    <w:rsid w:val="00695808"/>
    <w:rsid w:val="006964EB"/>
    <w:rsid w:val="006A05B0"/>
    <w:rsid w:val="006A150A"/>
    <w:rsid w:val="006A4B07"/>
    <w:rsid w:val="006A5614"/>
    <w:rsid w:val="006A67F8"/>
    <w:rsid w:val="006A7717"/>
    <w:rsid w:val="006B14F6"/>
    <w:rsid w:val="006B2C68"/>
    <w:rsid w:val="006B308D"/>
    <w:rsid w:val="006B46FB"/>
    <w:rsid w:val="006B5A5A"/>
    <w:rsid w:val="006C1997"/>
    <w:rsid w:val="006C1B15"/>
    <w:rsid w:val="006C4056"/>
    <w:rsid w:val="006C4990"/>
    <w:rsid w:val="006C55CA"/>
    <w:rsid w:val="006C6008"/>
    <w:rsid w:val="006C6F7E"/>
    <w:rsid w:val="006D1BCA"/>
    <w:rsid w:val="006D1E55"/>
    <w:rsid w:val="006D365E"/>
    <w:rsid w:val="006D4133"/>
    <w:rsid w:val="006D56BC"/>
    <w:rsid w:val="006D781D"/>
    <w:rsid w:val="006E21FB"/>
    <w:rsid w:val="006E291A"/>
    <w:rsid w:val="006E2EA9"/>
    <w:rsid w:val="006E3260"/>
    <w:rsid w:val="006E64F9"/>
    <w:rsid w:val="006E67A2"/>
    <w:rsid w:val="006E74F4"/>
    <w:rsid w:val="006F3ABC"/>
    <w:rsid w:val="006F4B35"/>
    <w:rsid w:val="00703B74"/>
    <w:rsid w:val="00706B1B"/>
    <w:rsid w:val="00706D41"/>
    <w:rsid w:val="00706F22"/>
    <w:rsid w:val="0071052A"/>
    <w:rsid w:val="007106FB"/>
    <w:rsid w:val="00711130"/>
    <w:rsid w:val="007179C2"/>
    <w:rsid w:val="00720E1B"/>
    <w:rsid w:val="0072289C"/>
    <w:rsid w:val="007236FF"/>
    <w:rsid w:val="00724B06"/>
    <w:rsid w:val="007300F8"/>
    <w:rsid w:val="007337E4"/>
    <w:rsid w:val="007342B2"/>
    <w:rsid w:val="00734F4F"/>
    <w:rsid w:val="007365E9"/>
    <w:rsid w:val="007368FF"/>
    <w:rsid w:val="00742578"/>
    <w:rsid w:val="00742E7F"/>
    <w:rsid w:val="007445D7"/>
    <w:rsid w:val="00744CEA"/>
    <w:rsid w:val="007551D5"/>
    <w:rsid w:val="007578FC"/>
    <w:rsid w:val="00760E70"/>
    <w:rsid w:val="007624F8"/>
    <w:rsid w:val="00765620"/>
    <w:rsid w:val="00765952"/>
    <w:rsid w:val="00765B00"/>
    <w:rsid w:val="00765DD2"/>
    <w:rsid w:val="007714EF"/>
    <w:rsid w:val="007726A7"/>
    <w:rsid w:val="00773339"/>
    <w:rsid w:val="007741C2"/>
    <w:rsid w:val="007744B8"/>
    <w:rsid w:val="00775CD6"/>
    <w:rsid w:val="007765C8"/>
    <w:rsid w:val="007767A3"/>
    <w:rsid w:val="0078141C"/>
    <w:rsid w:val="00781425"/>
    <w:rsid w:val="00782321"/>
    <w:rsid w:val="00784B07"/>
    <w:rsid w:val="00784E57"/>
    <w:rsid w:val="007856A7"/>
    <w:rsid w:val="007871F4"/>
    <w:rsid w:val="00790A99"/>
    <w:rsid w:val="00791F24"/>
    <w:rsid w:val="00792342"/>
    <w:rsid w:val="00794AAF"/>
    <w:rsid w:val="00794D14"/>
    <w:rsid w:val="00795237"/>
    <w:rsid w:val="007A01D0"/>
    <w:rsid w:val="007A2954"/>
    <w:rsid w:val="007A34F3"/>
    <w:rsid w:val="007A41CC"/>
    <w:rsid w:val="007A6F2E"/>
    <w:rsid w:val="007B3AE6"/>
    <w:rsid w:val="007B434C"/>
    <w:rsid w:val="007B512A"/>
    <w:rsid w:val="007B5159"/>
    <w:rsid w:val="007B572B"/>
    <w:rsid w:val="007B6FC2"/>
    <w:rsid w:val="007B7754"/>
    <w:rsid w:val="007C0BDB"/>
    <w:rsid w:val="007C103A"/>
    <w:rsid w:val="007C2097"/>
    <w:rsid w:val="007C2145"/>
    <w:rsid w:val="007C24E6"/>
    <w:rsid w:val="007C3D0A"/>
    <w:rsid w:val="007C3FD3"/>
    <w:rsid w:val="007C40F8"/>
    <w:rsid w:val="007C7E00"/>
    <w:rsid w:val="007D243D"/>
    <w:rsid w:val="007D2F5D"/>
    <w:rsid w:val="007D424A"/>
    <w:rsid w:val="007D6A07"/>
    <w:rsid w:val="007E00D4"/>
    <w:rsid w:val="007E4113"/>
    <w:rsid w:val="007E5FC8"/>
    <w:rsid w:val="007E64BF"/>
    <w:rsid w:val="007E756B"/>
    <w:rsid w:val="007E7773"/>
    <w:rsid w:val="007F5BBE"/>
    <w:rsid w:val="008037C6"/>
    <w:rsid w:val="008041E8"/>
    <w:rsid w:val="0080529D"/>
    <w:rsid w:val="00805934"/>
    <w:rsid w:val="00805D95"/>
    <w:rsid w:val="0080628E"/>
    <w:rsid w:val="0080640A"/>
    <w:rsid w:val="008145BF"/>
    <w:rsid w:val="00815866"/>
    <w:rsid w:val="00815A1E"/>
    <w:rsid w:val="00816503"/>
    <w:rsid w:val="008227DB"/>
    <w:rsid w:val="00822D19"/>
    <w:rsid w:val="008240C9"/>
    <w:rsid w:val="00824129"/>
    <w:rsid w:val="0082787C"/>
    <w:rsid w:val="00827941"/>
    <w:rsid w:val="008279FA"/>
    <w:rsid w:val="00832A74"/>
    <w:rsid w:val="00833743"/>
    <w:rsid w:val="008344B7"/>
    <w:rsid w:val="00834A63"/>
    <w:rsid w:val="00835D3A"/>
    <w:rsid w:val="00837759"/>
    <w:rsid w:val="00841097"/>
    <w:rsid w:val="00841CDD"/>
    <w:rsid w:val="00842A5D"/>
    <w:rsid w:val="008434FD"/>
    <w:rsid w:val="00844032"/>
    <w:rsid w:val="00844C41"/>
    <w:rsid w:val="00845D17"/>
    <w:rsid w:val="00845F11"/>
    <w:rsid w:val="00846959"/>
    <w:rsid w:val="008527E8"/>
    <w:rsid w:val="008579E4"/>
    <w:rsid w:val="0086082E"/>
    <w:rsid w:val="00861D36"/>
    <w:rsid w:val="00861EB0"/>
    <w:rsid w:val="008626E7"/>
    <w:rsid w:val="00865B0B"/>
    <w:rsid w:val="008661AE"/>
    <w:rsid w:val="008662A3"/>
    <w:rsid w:val="00866A31"/>
    <w:rsid w:val="00867D3C"/>
    <w:rsid w:val="00870EE7"/>
    <w:rsid w:val="008750C4"/>
    <w:rsid w:val="008811D4"/>
    <w:rsid w:val="00884A56"/>
    <w:rsid w:val="00884DD5"/>
    <w:rsid w:val="0088500A"/>
    <w:rsid w:val="00886115"/>
    <w:rsid w:val="00886655"/>
    <w:rsid w:val="0089100F"/>
    <w:rsid w:val="00892BD2"/>
    <w:rsid w:val="00896C67"/>
    <w:rsid w:val="008A1674"/>
    <w:rsid w:val="008A1F88"/>
    <w:rsid w:val="008A5D63"/>
    <w:rsid w:val="008A627B"/>
    <w:rsid w:val="008B1569"/>
    <w:rsid w:val="008B1F20"/>
    <w:rsid w:val="008B3F24"/>
    <w:rsid w:val="008B54B1"/>
    <w:rsid w:val="008B5882"/>
    <w:rsid w:val="008B5F22"/>
    <w:rsid w:val="008B6570"/>
    <w:rsid w:val="008B681C"/>
    <w:rsid w:val="008C32A9"/>
    <w:rsid w:val="008C40C3"/>
    <w:rsid w:val="008C4751"/>
    <w:rsid w:val="008C738C"/>
    <w:rsid w:val="008D4206"/>
    <w:rsid w:val="008D4BE2"/>
    <w:rsid w:val="008D4FA2"/>
    <w:rsid w:val="008D68B4"/>
    <w:rsid w:val="008D6B78"/>
    <w:rsid w:val="008D7ABC"/>
    <w:rsid w:val="008E0A7A"/>
    <w:rsid w:val="008E356E"/>
    <w:rsid w:val="008E5B8D"/>
    <w:rsid w:val="008E6DA2"/>
    <w:rsid w:val="008E7044"/>
    <w:rsid w:val="008F1940"/>
    <w:rsid w:val="008F44E7"/>
    <w:rsid w:val="008F48E9"/>
    <w:rsid w:val="008F4FD3"/>
    <w:rsid w:val="008F65B0"/>
    <w:rsid w:val="008F686C"/>
    <w:rsid w:val="008F69DD"/>
    <w:rsid w:val="008F6C5A"/>
    <w:rsid w:val="008F783D"/>
    <w:rsid w:val="009017EE"/>
    <w:rsid w:val="009027DA"/>
    <w:rsid w:val="00902F95"/>
    <w:rsid w:val="00905E08"/>
    <w:rsid w:val="00906BB5"/>
    <w:rsid w:val="009121A0"/>
    <w:rsid w:val="00913222"/>
    <w:rsid w:val="00913EE8"/>
    <w:rsid w:val="00914B71"/>
    <w:rsid w:val="00915841"/>
    <w:rsid w:val="00916443"/>
    <w:rsid w:val="00917C9F"/>
    <w:rsid w:val="009202CE"/>
    <w:rsid w:val="00921794"/>
    <w:rsid w:val="00923740"/>
    <w:rsid w:val="00925A56"/>
    <w:rsid w:val="009261F2"/>
    <w:rsid w:val="00926EE1"/>
    <w:rsid w:val="00930B0E"/>
    <w:rsid w:val="00930CCF"/>
    <w:rsid w:val="009329FA"/>
    <w:rsid w:val="00932A18"/>
    <w:rsid w:val="00935053"/>
    <w:rsid w:val="00936638"/>
    <w:rsid w:val="00936B96"/>
    <w:rsid w:val="00940C1E"/>
    <w:rsid w:val="009412B4"/>
    <w:rsid w:val="00947C0F"/>
    <w:rsid w:val="00950F55"/>
    <w:rsid w:val="0095506A"/>
    <w:rsid w:val="00955B2F"/>
    <w:rsid w:val="00955DB0"/>
    <w:rsid w:val="00955FBC"/>
    <w:rsid w:val="00956945"/>
    <w:rsid w:val="00961C76"/>
    <w:rsid w:val="00961ED0"/>
    <w:rsid w:val="009667E2"/>
    <w:rsid w:val="009672E5"/>
    <w:rsid w:val="00972525"/>
    <w:rsid w:val="00973C7F"/>
    <w:rsid w:val="00976AD7"/>
    <w:rsid w:val="009777D9"/>
    <w:rsid w:val="009802E3"/>
    <w:rsid w:val="00980B69"/>
    <w:rsid w:val="00980FE5"/>
    <w:rsid w:val="0098164B"/>
    <w:rsid w:val="00982401"/>
    <w:rsid w:val="009824D9"/>
    <w:rsid w:val="009824DF"/>
    <w:rsid w:val="00986448"/>
    <w:rsid w:val="009872E4"/>
    <w:rsid w:val="009916F6"/>
    <w:rsid w:val="009919F9"/>
    <w:rsid w:val="00991B88"/>
    <w:rsid w:val="00991ED1"/>
    <w:rsid w:val="00995252"/>
    <w:rsid w:val="00996397"/>
    <w:rsid w:val="00997ED0"/>
    <w:rsid w:val="009A04C0"/>
    <w:rsid w:val="009A1081"/>
    <w:rsid w:val="009A5454"/>
    <w:rsid w:val="009A579D"/>
    <w:rsid w:val="009A5E65"/>
    <w:rsid w:val="009A7752"/>
    <w:rsid w:val="009B42BD"/>
    <w:rsid w:val="009B5398"/>
    <w:rsid w:val="009B7556"/>
    <w:rsid w:val="009B77E8"/>
    <w:rsid w:val="009C44C2"/>
    <w:rsid w:val="009C467C"/>
    <w:rsid w:val="009C4B7F"/>
    <w:rsid w:val="009D36D7"/>
    <w:rsid w:val="009D3969"/>
    <w:rsid w:val="009D6738"/>
    <w:rsid w:val="009D6C0C"/>
    <w:rsid w:val="009D75E8"/>
    <w:rsid w:val="009E0762"/>
    <w:rsid w:val="009E1247"/>
    <w:rsid w:val="009E1ED6"/>
    <w:rsid w:val="009E3063"/>
    <w:rsid w:val="009E3297"/>
    <w:rsid w:val="009E4EF4"/>
    <w:rsid w:val="009E579E"/>
    <w:rsid w:val="009E627E"/>
    <w:rsid w:val="009F17E8"/>
    <w:rsid w:val="009F251D"/>
    <w:rsid w:val="009F2BAC"/>
    <w:rsid w:val="009F4BA2"/>
    <w:rsid w:val="009F5FC8"/>
    <w:rsid w:val="009F734F"/>
    <w:rsid w:val="00A016B6"/>
    <w:rsid w:val="00A01F5C"/>
    <w:rsid w:val="00A04081"/>
    <w:rsid w:val="00A04431"/>
    <w:rsid w:val="00A05105"/>
    <w:rsid w:val="00A07158"/>
    <w:rsid w:val="00A0756D"/>
    <w:rsid w:val="00A134E6"/>
    <w:rsid w:val="00A14AEB"/>
    <w:rsid w:val="00A16E04"/>
    <w:rsid w:val="00A209DB"/>
    <w:rsid w:val="00A20AB3"/>
    <w:rsid w:val="00A21064"/>
    <w:rsid w:val="00A21256"/>
    <w:rsid w:val="00A2399C"/>
    <w:rsid w:val="00A24227"/>
    <w:rsid w:val="00A245F3"/>
    <w:rsid w:val="00A246B6"/>
    <w:rsid w:val="00A24AEE"/>
    <w:rsid w:val="00A25DB6"/>
    <w:rsid w:val="00A3213C"/>
    <w:rsid w:val="00A350E0"/>
    <w:rsid w:val="00A3732B"/>
    <w:rsid w:val="00A46BB2"/>
    <w:rsid w:val="00A47E70"/>
    <w:rsid w:val="00A502EE"/>
    <w:rsid w:val="00A5040B"/>
    <w:rsid w:val="00A5083B"/>
    <w:rsid w:val="00A5099C"/>
    <w:rsid w:val="00A52D07"/>
    <w:rsid w:val="00A533C1"/>
    <w:rsid w:val="00A53AEF"/>
    <w:rsid w:val="00A53DF1"/>
    <w:rsid w:val="00A55367"/>
    <w:rsid w:val="00A555E9"/>
    <w:rsid w:val="00A61386"/>
    <w:rsid w:val="00A615BF"/>
    <w:rsid w:val="00A62CDC"/>
    <w:rsid w:val="00A722BB"/>
    <w:rsid w:val="00A745B0"/>
    <w:rsid w:val="00A7671C"/>
    <w:rsid w:val="00A85EE5"/>
    <w:rsid w:val="00A90407"/>
    <w:rsid w:val="00A905A7"/>
    <w:rsid w:val="00A922B6"/>
    <w:rsid w:val="00A938A1"/>
    <w:rsid w:val="00AA185B"/>
    <w:rsid w:val="00AA1C4C"/>
    <w:rsid w:val="00AA32EA"/>
    <w:rsid w:val="00AA3569"/>
    <w:rsid w:val="00AA7208"/>
    <w:rsid w:val="00AB00C3"/>
    <w:rsid w:val="00AB1244"/>
    <w:rsid w:val="00AB24B3"/>
    <w:rsid w:val="00AB533B"/>
    <w:rsid w:val="00AB5567"/>
    <w:rsid w:val="00AC1881"/>
    <w:rsid w:val="00AD1CD8"/>
    <w:rsid w:val="00AD2BEA"/>
    <w:rsid w:val="00AD3415"/>
    <w:rsid w:val="00AD7521"/>
    <w:rsid w:val="00AE086D"/>
    <w:rsid w:val="00AE1987"/>
    <w:rsid w:val="00AE4C00"/>
    <w:rsid w:val="00AE5A38"/>
    <w:rsid w:val="00AE5B25"/>
    <w:rsid w:val="00AE65D1"/>
    <w:rsid w:val="00AE6E2C"/>
    <w:rsid w:val="00AE765D"/>
    <w:rsid w:val="00AE7C7E"/>
    <w:rsid w:val="00AF23A4"/>
    <w:rsid w:val="00AF3074"/>
    <w:rsid w:val="00AF43A8"/>
    <w:rsid w:val="00AF4447"/>
    <w:rsid w:val="00AF6B18"/>
    <w:rsid w:val="00AF6C53"/>
    <w:rsid w:val="00B01604"/>
    <w:rsid w:val="00B029CA"/>
    <w:rsid w:val="00B03528"/>
    <w:rsid w:val="00B03D80"/>
    <w:rsid w:val="00B04676"/>
    <w:rsid w:val="00B04864"/>
    <w:rsid w:val="00B0502B"/>
    <w:rsid w:val="00B05304"/>
    <w:rsid w:val="00B05342"/>
    <w:rsid w:val="00B05FD5"/>
    <w:rsid w:val="00B10753"/>
    <w:rsid w:val="00B10A25"/>
    <w:rsid w:val="00B127CC"/>
    <w:rsid w:val="00B12B12"/>
    <w:rsid w:val="00B1305C"/>
    <w:rsid w:val="00B13492"/>
    <w:rsid w:val="00B136C5"/>
    <w:rsid w:val="00B13E7B"/>
    <w:rsid w:val="00B147C2"/>
    <w:rsid w:val="00B14FA6"/>
    <w:rsid w:val="00B1560C"/>
    <w:rsid w:val="00B15FD6"/>
    <w:rsid w:val="00B216AB"/>
    <w:rsid w:val="00B22478"/>
    <w:rsid w:val="00B233AB"/>
    <w:rsid w:val="00B23A3D"/>
    <w:rsid w:val="00B24807"/>
    <w:rsid w:val="00B24FFA"/>
    <w:rsid w:val="00B2586C"/>
    <w:rsid w:val="00B258BB"/>
    <w:rsid w:val="00B30F0E"/>
    <w:rsid w:val="00B33545"/>
    <w:rsid w:val="00B34E9E"/>
    <w:rsid w:val="00B3701A"/>
    <w:rsid w:val="00B37535"/>
    <w:rsid w:val="00B37837"/>
    <w:rsid w:val="00B437CA"/>
    <w:rsid w:val="00B50158"/>
    <w:rsid w:val="00B5018A"/>
    <w:rsid w:val="00B50379"/>
    <w:rsid w:val="00B5072D"/>
    <w:rsid w:val="00B51BFF"/>
    <w:rsid w:val="00B52DE7"/>
    <w:rsid w:val="00B540CA"/>
    <w:rsid w:val="00B5583C"/>
    <w:rsid w:val="00B560B5"/>
    <w:rsid w:val="00B623BE"/>
    <w:rsid w:val="00B62C92"/>
    <w:rsid w:val="00B62CD1"/>
    <w:rsid w:val="00B63C5A"/>
    <w:rsid w:val="00B63FD3"/>
    <w:rsid w:val="00B670AF"/>
    <w:rsid w:val="00B67B97"/>
    <w:rsid w:val="00B70732"/>
    <w:rsid w:val="00B70BDD"/>
    <w:rsid w:val="00B7500C"/>
    <w:rsid w:val="00B769A8"/>
    <w:rsid w:val="00B76C75"/>
    <w:rsid w:val="00B82450"/>
    <w:rsid w:val="00B86EEF"/>
    <w:rsid w:val="00B90270"/>
    <w:rsid w:val="00B91A25"/>
    <w:rsid w:val="00B9447E"/>
    <w:rsid w:val="00B951CC"/>
    <w:rsid w:val="00B954F4"/>
    <w:rsid w:val="00B962A4"/>
    <w:rsid w:val="00B968C8"/>
    <w:rsid w:val="00B97B7D"/>
    <w:rsid w:val="00BA058B"/>
    <w:rsid w:val="00BA252A"/>
    <w:rsid w:val="00BA3EC5"/>
    <w:rsid w:val="00BA6F8B"/>
    <w:rsid w:val="00BA72BD"/>
    <w:rsid w:val="00BA7B7C"/>
    <w:rsid w:val="00BA7D4E"/>
    <w:rsid w:val="00BB25C9"/>
    <w:rsid w:val="00BB2826"/>
    <w:rsid w:val="00BB5DFC"/>
    <w:rsid w:val="00BB5EF2"/>
    <w:rsid w:val="00BB6D67"/>
    <w:rsid w:val="00BB71FF"/>
    <w:rsid w:val="00BC1F1B"/>
    <w:rsid w:val="00BC21BC"/>
    <w:rsid w:val="00BC7D18"/>
    <w:rsid w:val="00BD02D6"/>
    <w:rsid w:val="00BD0EB9"/>
    <w:rsid w:val="00BD279D"/>
    <w:rsid w:val="00BD39AD"/>
    <w:rsid w:val="00BD3FCC"/>
    <w:rsid w:val="00BD6350"/>
    <w:rsid w:val="00BD6BB8"/>
    <w:rsid w:val="00BD725C"/>
    <w:rsid w:val="00BE04B8"/>
    <w:rsid w:val="00BE21CE"/>
    <w:rsid w:val="00BE3501"/>
    <w:rsid w:val="00BE3B42"/>
    <w:rsid w:val="00BE470C"/>
    <w:rsid w:val="00BE5D46"/>
    <w:rsid w:val="00BE7126"/>
    <w:rsid w:val="00BF0F54"/>
    <w:rsid w:val="00BF3501"/>
    <w:rsid w:val="00BF564E"/>
    <w:rsid w:val="00BF6CCF"/>
    <w:rsid w:val="00BF70CE"/>
    <w:rsid w:val="00BF7175"/>
    <w:rsid w:val="00C02FBD"/>
    <w:rsid w:val="00C07E4E"/>
    <w:rsid w:val="00C115FA"/>
    <w:rsid w:val="00C12DBC"/>
    <w:rsid w:val="00C1378A"/>
    <w:rsid w:val="00C149FB"/>
    <w:rsid w:val="00C14D64"/>
    <w:rsid w:val="00C1629D"/>
    <w:rsid w:val="00C172B7"/>
    <w:rsid w:val="00C25C23"/>
    <w:rsid w:val="00C26F90"/>
    <w:rsid w:val="00C27EEE"/>
    <w:rsid w:val="00C30A2C"/>
    <w:rsid w:val="00C31B69"/>
    <w:rsid w:val="00C31CDE"/>
    <w:rsid w:val="00C32865"/>
    <w:rsid w:val="00C32EE3"/>
    <w:rsid w:val="00C33F1D"/>
    <w:rsid w:val="00C42824"/>
    <w:rsid w:val="00C42F22"/>
    <w:rsid w:val="00C44F5D"/>
    <w:rsid w:val="00C45934"/>
    <w:rsid w:val="00C46C02"/>
    <w:rsid w:val="00C500DC"/>
    <w:rsid w:val="00C50BFA"/>
    <w:rsid w:val="00C52165"/>
    <w:rsid w:val="00C540CA"/>
    <w:rsid w:val="00C5481B"/>
    <w:rsid w:val="00C56273"/>
    <w:rsid w:val="00C573F0"/>
    <w:rsid w:val="00C57D50"/>
    <w:rsid w:val="00C6144C"/>
    <w:rsid w:val="00C61E48"/>
    <w:rsid w:val="00C62C72"/>
    <w:rsid w:val="00C63588"/>
    <w:rsid w:val="00C6542D"/>
    <w:rsid w:val="00C70EEE"/>
    <w:rsid w:val="00C72BDC"/>
    <w:rsid w:val="00C72E89"/>
    <w:rsid w:val="00C73507"/>
    <w:rsid w:val="00C74ED2"/>
    <w:rsid w:val="00C85AB4"/>
    <w:rsid w:val="00C85E30"/>
    <w:rsid w:val="00C87714"/>
    <w:rsid w:val="00C9079F"/>
    <w:rsid w:val="00C916EA"/>
    <w:rsid w:val="00C919B6"/>
    <w:rsid w:val="00C92ACC"/>
    <w:rsid w:val="00C92ACF"/>
    <w:rsid w:val="00C93B85"/>
    <w:rsid w:val="00C945DB"/>
    <w:rsid w:val="00C9527C"/>
    <w:rsid w:val="00C95985"/>
    <w:rsid w:val="00C95B80"/>
    <w:rsid w:val="00C9649D"/>
    <w:rsid w:val="00CA1A68"/>
    <w:rsid w:val="00CA1B5D"/>
    <w:rsid w:val="00CA2E40"/>
    <w:rsid w:val="00CA328F"/>
    <w:rsid w:val="00CA4141"/>
    <w:rsid w:val="00CA4167"/>
    <w:rsid w:val="00CA492A"/>
    <w:rsid w:val="00CA4959"/>
    <w:rsid w:val="00CA5749"/>
    <w:rsid w:val="00CA6304"/>
    <w:rsid w:val="00CA6DA1"/>
    <w:rsid w:val="00CB0736"/>
    <w:rsid w:val="00CB29AB"/>
    <w:rsid w:val="00CB4D9D"/>
    <w:rsid w:val="00CB512D"/>
    <w:rsid w:val="00CB5FCC"/>
    <w:rsid w:val="00CB726E"/>
    <w:rsid w:val="00CC2327"/>
    <w:rsid w:val="00CC31FE"/>
    <w:rsid w:val="00CC33B1"/>
    <w:rsid w:val="00CC4262"/>
    <w:rsid w:val="00CC5026"/>
    <w:rsid w:val="00CC5AE3"/>
    <w:rsid w:val="00CD1107"/>
    <w:rsid w:val="00CD57C5"/>
    <w:rsid w:val="00CE0415"/>
    <w:rsid w:val="00CE06DE"/>
    <w:rsid w:val="00CE0E48"/>
    <w:rsid w:val="00CE4534"/>
    <w:rsid w:val="00CE5972"/>
    <w:rsid w:val="00CE5C0E"/>
    <w:rsid w:val="00CF42A7"/>
    <w:rsid w:val="00CF61B6"/>
    <w:rsid w:val="00CF6DBB"/>
    <w:rsid w:val="00CF6DD3"/>
    <w:rsid w:val="00CF71A1"/>
    <w:rsid w:val="00D029A9"/>
    <w:rsid w:val="00D02E6C"/>
    <w:rsid w:val="00D03EC0"/>
    <w:rsid w:val="00D03F9A"/>
    <w:rsid w:val="00D05CDB"/>
    <w:rsid w:val="00D104E0"/>
    <w:rsid w:val="00D10DE6"/>
    <w:rsid w:val="00D13872"/>
    <w:rsid w:val="00D13A4E"/>
    <w:rsid w:val="00D157AF"/>
    <w:rsid w:val="00D15AB8"/>
    <w:rsid w:val="00D202FA"/>
    <w:rsid w:val="00D20400"/>
    <w:rsid w:val="00D20EF3"/>
    <w:rsid w:val="00D224D2"/>
    <w:rsid w:val="00D260A3"/>
    <w:rsid w:val="00D30D46"/>
    <w:rsid w:val="00D343C3"/>
    <w:rsid w:val="00D34D3C"/>
    <w:rsid w:val="00D35E2B"/>
    <w:rsid w:val="00D35F6F"/>
    <w:rsid w:val="00D360E9"/>
    <w:rsid w:val="00D3620B"/>
    <w:rsid w:val="00D414A0"/>
    <w:rsid w:val="00D5107C"/>
    <w:rsid w:val="00D53D1F"/>
    <w:rsid w:val="00D53D9E"/>
    <w:rsid w:val="00D545AB"/>
    <w:rsid w:val="00D54E7D"/>
    <w:rsid w:val="00D60270"/>
    <w:rsid w:val="00D608C3"/>
    <w:rsid w:val="00D63018"/>
    <w:rsid w:val="00D674D9"/>
    <w:rsid w:val="00D6780E"/>
    <w:rsid w:val="00D67B9D"/>
    <w:rsid w:val="00D75B31"/>
    <w:rsid w:val="00D76497"/>
    <w:rsid w:val="00D7787C"/>
    <w:rsid w:val="00D77A94"/>
    <w:rsid w:val="00D84950"/>
    <w:rsid w:val="00D851DB"/>
    <w:rsid w:val="00D85979"/>
    <w:rsid w:val="00D95B9C"/>
    <w:rsid w:val="00D96016"/>
    <w:rsid w:val="00D96ACD"/>
    <w:rsid w:val="00DA1DF4"/>
    <w:rsid w:val="00DA33EE"/>
    <w:rsid w:val="00DA39A8"/>
    <w:rsid w:val="00DA4B25"/>
    <w:rsid w:val="00DA5171"/>
    <w:rsid w:val="00DA7FA4"/>
    <w:rsid w:val="00DB0E03"/>
    <w:rsid w:val="00DB1300"/>
    <w:rsid w:val="00DB1A37"/>
    <w:rsid w:val="00DB4008"/>
    <w:rsid w:val="00DB60C9"/>
    <w:rsid w:val="00DB66FE"/>
    <w:rsid w:val="00DC1143"/>
    <w:rsid w:val="00DC1B72"/>
    <w:rsid w:val="00DC3944"/>
    <w:rsid w:val="00DC41B4"/>
    <w:rsid w:val="00DC4C54"/>
    <w:rsid w:val="00DC6693"/>
    <w:rsid w:val="00DC7F22"/>
    <w:rsid w:val="00DD07D8"/>
    <w:rsid w:val="00DD2EDC"/>
    <w:rsid w:val="00DD30C4"/>
    <w:rsid w:val="00DD4373"/>
    <w:rsid w:val="00DD5724"/>
    <w:rsid w:val="00DD5F2D"/>
    <w:rsid w:val="00DD63B4"/>
    <w:rsid w:val="00DD6A8C"/>
    <w:rsid w:val="00DD7FCB"/>
    <w:rsid w:val="00DE34CF"/>
    <w:rsid w:val="00DE4027"/>
    <w:rsid w:val="00DE5293"/>
    <w:rsid w:val="00DE6E1D"/>
    <w:rsid w:val="00DF0F52"/>
    <w:rsid w:val="00DF1CD2"/>
    <w:rsid w:val="00DF21B7"/>
    <w:rsid w:val="00DF53BC"/>
    <w:rsid w:val="00E02866"/>
    <w:rsid w:val="00E050C6"/>
    <w:rsid w:val="00E14AA2"/>
    <w:rsid w:val="00E15BA1"/>
    <w:rsid w:val="00E16102"/>
    <w:rsid w:val="00E16DE5"/>
    <w:rsid w:val="00E17B08"/>
    <w:rsid w:val="00E202C2"/>
    <w:rsid w:val="00E2101C"/>
    <w:rsid w:val="00E2676B"/>
    <w:rsid w:val="00E27E18"/>
    <w:rsid w:val="00E31DA1"/>
    <w:rsid w:val="00E335B3"/>
    <w:rsid w:val="00E347F2"/>
    <w:rsid w:val="00E34F58"/>
    <w:rsid w:val="00E359E4"/>
    <w:rsid w:val="00E360FD"/>
    <w:rsid w:val="00E3750E"/>
    <w:rsid w:val="00E40977"/>
    <w:rsid w:val="00E41CC4"/>
    <w:rsid w:val="00E43BFE"/>
    <w:rsid w:val="00E43FE3"/>
    <w:rsid w:val="00E527FF"/>
    <w:rsid w:val="00E5287D"/>
    <w:rsid w:val="00E53F22"/>
    <w:rsid w:val="00E56F9D"/>
    <w:rsid w:val="00E60279"/>
    <w:rsid w:val="00E627B9"/>
    <w:rsid w:val="00E64117"/>
    <w:rsid w:val="00E67C41"/>
    <w:rsid w:val="00E67DAC"/>
    <w:rsid w:val="00E703B1"/>
    <w:rsid w:val="00E74005"/>
    <w:rsid w:val="00E766AF"/>
    <w:rsid w:val="00E80D88"/>
    <w:rsid w:val="00E8551C"/>
    <w:rsid w:val="00E862FA"/>
    <w:rsid w:val="00E863B3"/>
    <w:rsid w:val="00E908A1"/>
    <w:rsid w:val="00E92132"/>
    <w:rsid w:val="00E933BC"/>
    <w:rsid w:val="00E944D9"/>
    <w:rsid w:val="00E95901"/>
    <w:rsid w:val="00E95E45"/>
    <w:rsid w:val="00E96BF2"/>
    <w:rsid w:val="00E97416"/>
    <w:rsid w:val="00E9743C"/>
    <w:rsid w:val="00EA32CF"/>
    <w:rsid w:val="00EA4E3D"/>
    <w:rsid w:val="00EA6913"/>
    <w:rsid w:val="00EA6B69"/>
    <w:rsid w:val="00EB0BF5"/>
    <w:rsid w:val="00EB19A9"/>
    <w:rsid w:val="00EB2397"/>
    <w:rsid w:val="00EB3F46"/>
    <w:rsid w:val="00EB7621"/>
    <w:rsid w:val="00EC07F3"/>
    <w:rsid w:val="00EC0C24"/>
    <w:rsid w:val="00EC3A0B"/>
    <w:rsid w:val="00EC7108"/>
    <w:rsid w:val="00ED07F2"/>
    <w:rsid w:val="00ED0DC7"/>
    <w:rsid w:val="00ED1181"/>
    <w:rsid w:val="00ED3393"/>
    <w:rsid w:val="00ED372C"/>
    <w:rsid w:val="00ED54EF"/>
    <w:rsid w:val="00ED5E2D"/>
    <w:rsid w:val="00ED7693"/>
    <w:rsid w:val="00EE0733"/>
    <w:rsid w:val="00EE1A3C"/>
    <w:rsid w:val="00EE4AC6"/>
    <w:rsid w:val="00EE4F47"/>
    <w:rsid w:val="00EE5474"/>
    <w:rsid w:val="00EE5D2A"/>
    <w:rsid w:val="00EE62D5"/>
    <w:rsid w:val="00EE7B24"/>
    <w:rsid w:val="00EE7D7C"/>
    <w:rsid w:val="00EF19BB"/>
    <w:rsid w:val="00EF376B"/>
    <w:rsid w:val="00EF3A19"/>
    <w:rsid w:val="00F0019E"/>
    <w:rsid w:val="00F01D98"/>
    <w:rsid w:val="00F02241"/>
    <w:rsid w:val="00F031A8"/>
    <w:rsid w:val="00F03AED"/>
    <w:rsid w:val="00F03C76"/>
    <w:rsid w:val="00F0494F"/>
    <w:rsid w:val="00F04A95"/>
    <w:rsid w:val="00F05BCF"/>
    <w:rsid w:val="00F10B0F"/>
    <w:rsid w:val="00F11694"/>
    <w:rsid w:val="00F12020"/>
    <w:rsid w:val="00F1320C"/>
    <w:rsid w:val="00F14710"/>
    <w:rsid w:val="00F21CE0"/>
    <w:rsid w:val="00F223F2"/>
    <w:rsid w:val="00F2517E"/>
    <w:rsid w:val="00F25BE8"/>
    <w:rsid w:val="00F25D98"/>
    <w:rsid w:val="00F25DE5"/>
    <w:rsid w:val="00F260B6"/>
    <w:rsid w:val="00F300FB"/>
    <w:rsid w:val="00F30513"/>
    <w:rsid w:val="00F305AD"/>
    <w:rsid w:val="00F3190B"/>
    <w:rsid w:val="00F31F5D"/>
    <w:rsid w:val="00F34345"/>
    <w:rsid w:val="00F347B6"/>
    <w:rsid w:val="00F40639"/>
    <w:rsid w:val="00F40B5D"/>
    <w:rsid w:val="00F419B2"/>
    <w:rsid w:val="00F41C59"/>
    <w:rsid w:val="00F421CA"/>
    <w:rsid w:val="00F421D2"/>
    <w:rsid w:val="00F42AC5"/>
    <w:rsid w:val="00F45BEE"/>
    <w:rsid w:val="00F46632"/>
    <w:rsid w:val="00F507EA"/>
    <w:rsid w:val="00F51B17"/>
    <w:rsid w:val="00F5429C"/>
    <w:rsid w:val="00F556AA"/>
    <w:rsid w:val="00F56520"/>
    <w:rsid w:val="00F605E1"/>
    <w:rsid w:val="00F61596"/>
    <w:rsid w:val="00F6212C"/>
    <w:rsid w:val="00F64976"/>
    <w:rsid w:val="00F71AAF"/>
    <w:rsid w:val="00F72EDD"/>
    <w:rsid w:val="00F740F7"/>
    <w:rsid w:val="00F7440E"/>
    <w:rsid w:val="00F74B98"/>
    <w:rsid w:val="00F75006"/>
    <w:rsid w:val="00F7527D"/>
    <w:rsid w:val="00F76B01"/>
    <w:rsid w:val="00F77D45"/>
    <w:rsid w:val="00F77D84"/>
    <w:rsid w:val="00F823D0"/>
    <w:rsid w:val="00F83357"/>
    <w:rsid w:val="00F83E77"/>
    <w:rsid w:val="00F85173"/>
    <w:rsid w:val="00F879CC"/>
    <w:rsid w:val="00F9031B"/>
    <w:rsid w:val="00F91519"/>
    <w:rsid w:val="00F91E7E"/>
    <w:rsid w:val="00F9310C"/>
    <w:rsid w:val="00F933ED"/>
    <w:rsid w:val="00F959C9"/>
    <w:rsid w:val="00F96EFB"/>
    <w:rsid w:val="00F97C18"/>
    <w:rsid w:val="00FA1E02"/>
    <w:rsid w:val="00FA3945"/>
    <w:rsid w:val="00FA55A0"/>
    <w:rsid w:val="00FB41E7"/>
    <w:rsid w:val="00FB4FAD"/>
    <w:rsid w:val="00FB6386"/>
    <w:rsid w:val="00FB67D5"/>
    <w:rsid w:val="00FB7573"/>
    <w:rsid w:val="00FB7DE3"/>
    <w:rsid w:val="00FC53DD"/>
    <w:rsid w:val="00FC7593"/>
    <w:rsid w:val="00FD1ACA"/>
    <w:rsid w:val="00FD4500"/>
    <w:rsid w:val="00FD5304"/>
    <w:rsid w:val="00FD72F5"/>
    <w:rsid w:val="00FE006E"/>
    <w:rsid w:val="00FE0156"/>
    <w:rsid w:val="00FE154F"/>
    <w:rsid w:val="00FE3C25"/>
    <w:rsid w:val="00FE4043"/>
    <w:rsid w:val="00FE57B3"/>
    <w:rsid w:val="00FE7395"/>
    <w:rsid w:val="00FF2D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4" w:qFormat="1"/>
    <w:lsdException w:name="List Bullet 5" w:qFormat="1"/>
    <w:lsdException w:name="Title" w:qFormat="1"/>
    <w:lsdException w:name="Subtitle" w:qFormat="1"/>
    <w:lsdException w:name="Strong" w:qFormat="1"/>
    <w:lsdException w:name="Emphasis" w:qFormat="1"/>
    <w:lsdException w:name="Document Map" w:qFormat="1"/>
    <w:lsdException w:name="Plain Text" w:uiPriority="99"/>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51B17"/>
    <w:pPr>
      <w:spacing w:after="180"/>
    </w:pPr>
    <w:rPr>
      <w:rFonts w:ascii="Times New Roman" w:hAnsi="Times New Roman"/>
      <w:lang w:eastAsia="en-US"/>
    </w:rPr>
  </w:style>
  <w:style w:type="paragraph" w:styleId="10">
    <w:name w:val="heading 1"/>
    <w:next w:val="a1"/>
    <w:link w:val="1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1"/>
    <w:link w:val="21"/>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1"/>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1"/>
    <w:qFormat/>
    <w:pPr>
      <w:ind w:left="1418" w:hanging="1418"/>
      <w:outlineLvl w:val="3"/>
    </w:pPr>
    <w:rPr>
      <w:sz w:val="24"/>
    </w:rPr>
  </w:style>
  <w:style w:type="paragraph" w:styleId="5">
    <w:name w:val="heading 5"/>
    <w:aliases w:val="H5,h5,Head5,Heading5,M5,mh2,Module heading 2,heading 8,Numbered Sub-list"/>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1"/>
    <w:qFormat/>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pPr>
      <w:widowControl w:val="0"/>
    </w:pPr>
    <w:rPr>
      <w:rFonts w:ascii="Arial" w:hAnsi="Arial"/>
      <w:b/>
      <w:noProof/>
      <w:sz w:val="18"/>
      <w:lang w:eastAsia="en-US"/>
    </w:rPr>
  </w:style>
  <w:style w:type="character" w:styleId="a8">
    <w:name w:val="footnote reference"/>
    <w:qFormat/>
    <w:rPr>
      <w:b/>
      <w:position w:val="6"/>
      <w:sz w:val="16"/>
    </w:rPr>
  </w:style>
  <w:style w:type="paragraph" w:styleId="a9">
    <w:name w:val="footnote text"/>
    <w:basedOn w:val="a1"/>
    <w:link w:val="aa"/>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1"/>
    <w:uiPriority w:val="39"/>
    <w:pPr>
      <w:ind w:left="1985" w:hanging="1985"/>
    </w:pPr>
  </w:style>
  <w:style w:type="paragraph" w:styleId="TOC7">
    <w:name w:val="toc 7"/>
    <w:basedOn w:val="TOC6"/>
    <w:next w:val="a1"/>
    <w:uiPriority w:val="39"/>
    <w:qFormat/>
    <w:pPr>
      <w:ind w:left="2268" w:hanging="2268"/>
    </w:pPr>
  </w:style>
  <w:style w:type="paragraph" w:styleId="24">
    <w:name w:val="List Bullet 2"/>
    <w:basedOn w:val="ab"/>
    <w:qFormat/>
    <w:pPr>
      <w:ind w:left="851"/>
    </w:pPr>
  </w:style>
  <w:style w:type="paragraph" w:styleId="31">
    <w:name w:val="List Bullet 3"/>
    <w:basedOn w:val="24"/>
    <w:pPr>
      <w:ind w:left="1135"/>
    </w:pPr>
  </w:style>
  <w:style w:type="paragraph" w:styleId="a5">
    <w:name w:val="List Number"/>
    <w:basedOn w:val="ac"/>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c"/>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
    <w:qFormat/>
    <w:rPr>
      <w:color w:val="FF0000"/>
    </w:rPr>
  </w:style>
  <w:style w:type="paragraph" w:styleId="ac">
    <w:name w:val="List"/>
    <w:basedOn w:val="a1"/>
    <w:link w:val="ad"/>
    <w:pPr>
      <w:ind w:left="568" w:hanging="284"/>
    </w:pPr>
  </w:style>
  <w:style w:type="paragraph" w:styleId="ab">
    <w:name w:val="List Bullet"/>
    <w:basedOn w:val="ac"/>
    <w:link w:val="ae"/>
    <w:qFormat/>
  </w:style>
  <w:style w:type="paragraph" w:styleId="43">
    <w:name w:val="List Bullet 4"/>
    <w:basedOn w:val="31"/>
    <w:qFormat/>
    <w:pPr>
      <w:ind w:left="1418"/>
    </w:pPr>
  </w:style>
  <w:style w:type="paragraph" w:styleId="52">
    <w:name w:val="List Bullet 5"/>
    <w:basedOn w:val="43"/>
    <w:qFormat/>
    <w:pPr>
      <w:ind w:left="1702"/>
    </w:pPr>
  </w:style>
  <w:style w:type="paragraph" w:customStyle="1" w:styleId="B10">
    <w:name w:val="B1"/>
    <w:basedOn w:val="ac"/>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2"/>
    <w:link w:val="B4Char"/>
  </w:style>
  <w:style w:type="paragraph" w:customStyle="1" w:styleId="B5">
    <w:name w:val="B5"/>
    <w:basedOn w:val="51"/>
    <w:link w:val="B5Char"/>
    <w:qFormat/>
  </w:style>
  <w:style w:type="paragraph" w:styleId="af">
    <w:name w:val="footer"/>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rPr>
      <w:color w:val="800080"/>
      <w:u w:val="single"/>
    </w:rPr>
  </w:style>
  <w:style w:type="paragraph" w:styleId="af6">
    <w:name w:val="Balloon Text"/>
    <w:basedOn w:val="a1"/>
    <w:link w:val="af7"/>
    <w:qFormat/>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FirstChange">
    <w:name w:val="First Change"/>
    <w:basedOn w:val="a1"/>
    <w:qFormat/>
    <w:rsid w:val="00D104E0"/>
    <w:pPr>
      <w:jc w:val="center"/>
    </w:pPr>
    <w:rPr>
      <w:color w:val="FF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EE0733"/>
    <w:rPr>
      <w:rFonts w:ascii="Arial" w:hAnsi="Arial"/>
      <w:b/>
      <w:noProof/>
      <w:sz w:val="18"/>
      <w:lang w:eastAsia="en-US"/>
    </w:rPr>
  </w:style>
  <w:style w:type="paragraph" w:customStyle="1" w:styleId="afc">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1"/>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262C39"/>
    <w:rPr>
      <w:rFonts w:ascii="Arial" w:hAnsi="Arial"/>
      <w:sz w:val="24"/>
      <w:lang w:val="en-GB"/>
    </w:rPr>
  </w:style>
  <w:style w:type="character" w:customStyle="1" w:styleId="af7">
    <w:name w:val="批注框文本 字符"/>
    <w:link w:val="af6"/>
    <w:qFormat/>
    <w:rsid w:val="00520062"/>
    <w:rPr>
      <w:rFonts w:ascii="Tahoma" w:hAnsi="Tahoma" w:cs="Tahoma"/>
      <w:sz w:val="16"/>
      <w:szCs w:val="16"/>
      <w:lang w:val="en-GB"/>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f0">
    <w:name w:val="页脚 字符"/>
    <w:link w:val="af"/>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1"/>
    <w:qFormat/>
    <w:rsid w:val="00520062"/>
    <w:pPr>
      <w:overflowPunct w:val="0"/>
      <w:autoSpaceDE w:val="0"/>
      <w:autoSpaceDN w:val="0"/>
      <w:adjustRightInd w:val="0"/>
      <w:textAlignment w:val="baseline"/>
    </w:pPr>
    <w:rPr>
      <w:i/>
      <w:color w:val="0000FF"/>
    </w:rPr>
  </w:style>
  <w:style w:type="paragraph" w:styleId="afd">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a">
    <w:name w:val="脚注文本 字符"/>
    <w:link w:val="a9"/>
    <w:rsid w:val="00520062"/>
    <w:rPr>
      <w:rFonts w:ascii="Times New Roman" w:hAnsi="Times New Roman"/>
      <w:sz w:val="16"/>
      <w:lang w:val="en-GB"/>
    </w:rPr>
  </w:style>
  <w:style w:type="character" w:customStyle="1" w:styleId="af4">
    <w:name w:val="批注文字 字符"/>
    <w:link w:val="af3"/>
    <w:qFormat/>
    <w:rsid w:val="00520062"/>
    <w:rPr>
      <w:rFonts w:ascii="Times New Roman" w:hAnsi="Times New Roman"/>
      <w:lang w:val="en-GB"/>
    </w:rPr>
  </w:style>
  <w:style w:type="character" w:customStyle="1" w:styleId="af9">
    <w:name w:val="批注主题 字符"/>
    <w:link w:val="af8"/>
    <w:rsid w:val="00520062"/>
    <w:rPr>
      <w:rFonts w:ascii="Times New Roman" w:hAnsi="Times New Roman"/>
      <w:b/>
      <w:bCs/>
      <w:lang w:val="en-GB"/>
    </w:rPr>
  </w:style>
  <w:style w:type="character" w:customStyle="1" w:styleId="afb">
    <w:name w:val="文档结构图 字符"/>
    <w:link w:val="afa"/>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2"/>
    <w:uiPriority w:val="99"/>
    <w:semiHidden/>
    <w:unhideWhenUsed/>
    <w:rsid w:val="00E02866"/>
    <w:rPr>
      <w:color w:val="605E5C"/>
      <w:shd w:val="clear" w:color="auto" w:fill="E1DFDD"/>
    </w:rPr>
  </w:style>
  <w:style w:type="paragraph" w:customStyle="1" w:styleId="Proposal">
    <w:name w:val="Proposal"/>
    <w:basedOn w:val="a1"/>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1"/>
    <w:link w:val="ProposallistChar"/>
    <w:qFormat/>
    <w:rsid w:val="00C945DB"/>
    <w:pPr>
      <w:tabs>
        <w:tab w:val="left" w:pos="1560"/>
      </w:tabs>
      <w:ind w:left="1560" w:hanging="1134"/>
    </w:pPr>
    <w:rPr>
      <w:b/>
    </w:rPr>
  </w:style>
  <w:style w:type="character" w:customStyle="1" w:styleId="ProposallistChar">
    <w:name w:val="Proposal list Char"/>
    <w:basedOn w:val="a2"/>
    <w:link w:val="Proposallist"/>
    <w:rsid w:val="00C945DB"/>
    <w:rPr>
      <w:rFonts w:ascii="Times New Roman" w:hAnsi="Times New Roman"/>
      <w:b/>
      <w:lang w:eastAsia="en-US"/>
    </w:rPr>
  </w:style>
  <w:style w:type="paragraph" w:customStyle="1" w:styleId="Agreement">
    <w:name w:val="Agreement"/>
    <w:basedOn w:val="a1"/>
    <w:next w:val="a1"/>
    <w:uiPriority w:val="99"/>
    <w:qFormat/>
    <w:rsid w:val="005B3717"/>
    <w:pPr>
      <w:numPr>
        <w:numId w:val="2"/>
      </w:numPr>
      <w:spacing w:before="60" w:after="0"/>
    </w:pPr>
    <w:rPr>
      <w:rFonts w:ascii="Arial" w:eastAsia="MS Mincho" w:hAnsi="Arial"/>
      <w:b/>
      <w:szCs w:val="24"/>
      <w:lang w:eastAsia="en-GB"/>
    </w:rPr>
  </w:style>
  <w:style w:type="paragraph" w:styleId="a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목록 단락"/>
    <w:basedOn w:val="a1"/>
    <w:link w:val="aff"/>
    <w:uiPriority w:val="34"/>
    <w:qFormat/>
    <w:rsid w:val="00F031A8"/>
    <w:pPr>
      <w:ind w:left="720"/>
      <w:contextualSpacing/>
    </w:pPr>
    <w:rPr>
      <w:rFonts w:eastAsia="Times New Roman"/>
    </w:rPr>
  </w:style>
  <w:style w:type="character" w:customStyle="1" w:styleId="aff">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e"/>
    <w:uiPriority w:val="34"/>
    <w:qFormat/>
    <w:rsid w:val="00F031A8"/>
    <w:rPr>
      <w:rFonts w:ascii="Times New Roman" w:eastAsia="Times New Roman" w:hAnsi="Times New Roman"/>
      <w:lang w:eastAsia="en-US"/>
    </w:rPr>
  </w:style>
  <w:style w:type="character" w:customStyle="1" w:styleId="110">
    <w:name w:val="标题 1 字符1"/>
    <w:link w:val="10"/>
    <w:rsid w:val="00F0019E"/>
    <w:rPr>
      <w:rFonts w:ascii="Arial" w:hAnsi="Arial"/>
      <w:sz w:val="36"/>
      <w:lang w:eastAsia="en-US"/>
    </w:rPr>
  </w:style>
  <w:style w:type="numbering" w:customStyle="1" w:styleId="2">
    <w:name w:val="列表编号2"/>
    <w:basedOn w:val="a4"/>
    <w:rsid w:val="00F0019E"/>
    <w:pPr>
      <w:numPr>
        <w:numId w:val="7"/>
      </w:numPr>
    </w:pPr>
  </w:style>
  <w:style w:type="paragraph" w:customStyle="1" w:styleId="26">
    <w:name w:val="编号2"/>
    <w:basedOn w:val="a1"/>
    <w:rsid w:val="00F0019E"/>
    <w:pPr>
      <w:tabs>
        <w:tab w:val="num" w:pos="704"/>
      </w:tabs>
      <w:ind w:left="704" w:hanging="420"/>
    </w:pPr>
    <w:rPr>
      <w:rFonts w:eastAsia="宋体"/>
      <w:lang w:eastAsia="zh-CN"/>
    </w:rPr>
  </w:style>
  <w:style w:type="paragraph" w:customStyle="1" w:styleId="Reference">
    <w:name w:val="Reference"/>
    <w:basedOn w:val="a1"/>
    <w:rsid w:val="00F0019E"/>
    <w:pPr>
      <w:numPr>
        <w:numId w:val="8"/>
      </w:numPr>
      <w:overflowPunct w:val="0"/>
      <w:autoSpaceDE w:val="0"/>
      <w:autoSpaceDN w:val="0"/>
      <w:adjustRightInd w:val="0"/>
      <w:spacing w:after="120"/>
      <w:textAlignment w:val="baseline"/>
    </w:pPr>
    <w:rPr>
      <w:rFonts w:eastAsia="宋体"/>
      <w:sz w:val="22"/>
      <w:lang w:eastAsia="zh-CN"/>
    </w:rPr>
  </w:style>
  <w:style w:type="character" w:customStyle="1" w:styleId="aff0">
    <w:name w:val="样式 宋体 蓝色"/>
    <w:rsid w:val="00F0019E"/>
    <w:rPr>
      <w:rFonts w:ascii="Times New Roman" w:eastAsia="宋体" w:hAnsi="Times New Roman"/>
      <w:color w:val="0000FF"/>
      <w:lang w:val="en-US" w:eastAsia="zh-CN" w:bidi="ar-SA"/>
    </w:rPr>
  </w:style>
  <w:style w:type="numbering" w:customStyle="1" w:styleId="1">
    <w:name w:val="项目编号1"/>
    <w:basedOn w:val="a4"/>
    <w:rsid w:val="00F0019E"/>
    <w:pPr>
      <w:numPr>
        <w:numId w:val="6"/>
      </w:numPr>
    </w:pPr>
  </w:style>
  <w:style w:type="paragraph" w:customStyle="1" w:styleId="MSMincho">
    <w:name w:val="样式 列表 + (西文) MS Mincho"/>
    <w:basedOn w:val="ac"/>
    <w:link w:val="MSMinchoChar"/>
    <w:rsid w:val="00F0019E"/>
    <w:pPr>
      <w:ind w:left="704" w:hanging="420"/>
    </w:pPr>
  </w:style>
  <w:style w:type="character" w:customStyle="1" w:styleId="ad">
    <w:name w:val="列表 字符"/>
    <w:link w:val="ac"/>
    <w:rsid w:val="00F0019E"/>
    <w:rPr>
      <w:rFonts w:ascii="Times New Roman" w:hAnsi="Times New Roman"/>
      <w:lang w:eastAsia="en-US"/>
    </w:rPr>
  </w:style>
  <w:style w:type="character" w:customStyle="1" w:styleId="MSMinchoChar">
    <w:name w:val="样式 列表 + (西文) MS Mincho Char"/>
    <w:basedOn w:val="ad"/>
    <w:link w:val="MSMincho"/>
    <w:rsid w:val="00F0019E"/>
    <w:rPr>
      <w:rFonts w:ascii="Times New Roman" w:hAnsi="Times New Roman"/>
      <w:lang w:eastAsia="en-US"/>
    </w:rPr>
  </w:style>
  <w:style w:type="character" w:customStyle="1" w:styleId="B4Char">
    <w:name w:val="B4 Char"/>
    <w:link w:val="B4"/>
    <w:qFormat/>
    <w:rsid w:val="00F0019E"/>
    <w:rPr>
      <w:rFonts w:ascii="Times New Roman" w:hAnsi="Times New Roman"/>
      <w:lang w:eastAsia="en-US"/>
    </w:rPr>
  </w:style>
  <w:style w:type="paragraph" w:customStyle="1" w:styleId="TALCharChar">
    <w:name w:val="TAL Char Char"/>
    <w:basedOn w:val="a1"/>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aff1">
    <w:name w:val="Table Grid"/>
    <w:basedOn w:val="a3"/>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a1"/>
    <w:qFormat/>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ff2">
    <w:name w:val="样式 图表标题 + (中文) 宋体"/>
    <w:basedOn w:val="aff3"/>
    <w:rsid w:val="00F0019E"/>
    <w:rPr>
      <w:rFonts w:eastAsia="Arial"/>
    </w:rPr>
  </w:style>
  <w:style w:type="paragraph" w:customStyle="1" w:styleId="MTDisplayEquation">
    <w:name w:val="MTDisplayEquation"/>
    <w:basedOn w:val="a1"/>
    <w:rsid w:val="00F0019E"/>
    <w:pPr>
      <w:tabs>
        <w:tab w:val="center" w:pos="4820"/>
        <w:tab w:val="right" w:pos="9640"/>
      </w:tabs>
    </w:pPr>
    <w:rPr>
      <w:rFonts w:eastAsia="Times New Roman"/>
      <w:lang w:val="en-US"/>
    </w:rPr>
  </w:style>
  <w:style w:type="paragraph" w:styleId="aff4">
    <w:name w:val="caption"/>
    <w:aliases w:val="cap"/>
    <w:basedOn w:val="a1"/>
    <w:next w:val="a1"/>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ff5">
    <w:name w:val="首标题"/>
    <w:rsid w:val="00F0019E"/>
    <w:rPr>
      <w:rFonts w:ascii="Arial" w:eastAsia="宋体" w:hAnsi="Arial"/>
      <w:sz w:val="24"/>
      <w:lang w:val="en-US" w:eastAsia="zh-CN" w:bidi="ar-SA"/>
    </w:rPr>
  </w:style>
  <w:style w:type="paragraph" w:customStyle="1" w:styleId="4">
    <w:name w:val="标题4"/>
    <w:basedOn w:val="a1"/>
    <w:rsid w:val="00F0019E"/>
    <w:pPr>
      <w:numPr>
        <w:numId w:val="4"/>
      </w:numPr>
    </w:pPr>
    <w:rPr>
      <w:rFonts w:eastAsia="Times New Roman"/>
    </w:rPr>
  </w:style>
  <w:style w:type="paragraph" w:customStyle="1" w:styleId="aff3">
    <w:name w:val="图表标题"/>
    <w:basedOn w:val="a1"/>
    <w:next w:val="a1"/>
    <w:rsid w:val="00F0019E"/>
    <w:pPr>
      <w:spacing w:before="60" w:after="60"/>
      <w:jc w:val="center"/>
    </w:pPr>
    <w:rPr>
      <w:rFonts w:ascii="Arial" w:eastAsia="Batang" w:hAnsi="Arial" w:cs="宋体"/>
    </w:rPr>
  </w:style>
  <w:style w:type="paragraph" w:customStyle="1" w:styleId="a">
    <w:name w:val="插图题注"/>
    <w:basedOn w:val="a1"/>
    <w:rsid w:val="00F0019E"/>
    <w:pPr>
      <w:numPr>
        <w:ilvl w:val="7"/>
        <w:numId w:val="5"/>
      </w:numPr>
    </w:pPr>
    <w:rPr>
      <w:rFonts w:eastAsia="Times New Roman"/>
    </w:rPr>
  </w:style>
  <w:style w:type="paragraph" w:customStyle="1" w:styleId="a0">
    <w:name w:val="表格题注"/>
    <w:basedOn w:val="a1"/>
    <w:rsid w:val="00F0019E"/>
    <w:pPr>
      <w:numPr>
        <w:ilvl w:val="8"/>
        <w:numId w:val="5"/>
      </w:numPr>
    </w:pPr>
    <w:rPr>
      <w:rFonts w:eastAsia="Times New Roman"/>
    </w:rPr>
  </w:style>
  <w:style w:type="paragraph" w:customStyle="1" w:styleId="15">
    <w:name w:val="样式1"/>
    <w:basedOn w:val="a1"/>
    <w:rsid w:val="00F0019E"/>
    <w:rPr>
      <w:rFonts w:eastAsia="Times New Roman"/>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a2"/>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aff6">
    <w:name w:val="Normal (Web)"/>
    <w:basedOn w:val="a1"/>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aff7">
    <w:name w:val="Emphasis"/>
    <w:qFormat/>
    <w:rsid w:val="00F0019E"/>
    <w:rPr>
      <w:i/>
      <w:iCs/>
    </w:rPr>
  </w:style>
  <w:style w:type="character" w:customStyle="1" w:styleId="msoins0">
    <w:name w:val="msoins"/>
    <w:rsid w:val="00F0019E"/>
  </w:style>
  <w:style w:type="paragraph" w:customStyle="1" w:styleId="Standard1">
    <w:name w:val="Standard1"/>
    <w:basedOn w:val="a1"/>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a1"/>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F0019E"/>
    <w:pPr>
      <w:overflowPunct w:val="0"/>
      <w:autoSpaceDE w:val="0"/>
      <w:autoSpaceDN w:val="0"/>
      <w:adjustRightInd w:val="0"/>
      <w:ind w:left="1135" w:hanging="284"/>
      <w:textAlignment w:val="baseline"/>
    </w:pPr>
    <w:rPr>
      <w:rFonts w:eastAsia="Times New Roman"/>
      <w:lang w:eastAsia="en-GB"/>
    </w:rPr>
  </w:style>
  <w:style w:type="paragraph" w:styleId="aff8">
    <w:name w:val="Body Text"/>
    <w:basedOn w:val="a1"/>
    <w:link w:val="aff9"/>
    <w:rsid w:val="00F0019E"/>
    <w:pPr>
      <w:overflowPunct w:val="0"/>
      <w:autoSpaceDE w:val="0"/>
      <w:autoSpaceDN w:val="0"/>
      <w:adjustRightInd w:val="0"/>
      <w:textAlignment w:val="baseline"/>
    </w:pPr>
    <w:rPr>
      <w:rFonts w:eastAsia="Times New Roman"/>
      <w:lang w:val="x-none" w:eastAsia="en-GB"/>
    </w:rPr>
  </w:style>
  <w:style w:type="character" w:customStyle="1" w:styleId="aff9">
    <w:name w:val="正文文本 字符"/>
    <w:basedOn w:val="a2"/>
    <w:link w:val="aff8"/>
    <w:rsid w:val="00F0019E"/>
    <w:rPr>
      <w:rFonts w:ascii="Times New Roman" w:eastAsia="Times New Roman" w:hAnsi="Times New Roman"/>
      <w:lang w:val="x-none"/>
    </w:rPr>
  </w:style>
  <w:style w:type="paragraph" w:customStyle="1" w:styleId="SpecText">
    <w:name w:val="SpecText"/>
    <w:basedOn w:val="a1"/>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
    <w:name w:val="HTML Preformatted"/>
    <w:basedOn w:val="a1"/>
    <w:link w:val="HTML0"/>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2"/>
    <w:link w:val="HTML"/>
    <w:uiPriority w:val="99"/>
    <w:rsid w:val="00F0019E"/>
    <w:rPr>
      <w:rFonts w:ascii="Courier New" w:eastAsia="Times New Roman" w:hAnsi="Courier New" w:cs="Courier New"/>
      <w:lang w:val="en-US" w:eastAsia="ko-KR"/>
    </w:rPr>
  </w:style>
  <w:style w:type="paragraph" w:customStyle="1" w:styleId="tal0">
    <w:name w:val="tal"/>
    <w:basedOn w:val="a1"/>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50">
    <w:name w:val="标题 5 字符"/>
    <w:aliases w:val="H5 字符,h5 字符,Head5 字符,Heading5 字符,M5 字符,mh2 字符,Module heading 2 字符,heading 8 字符,Numbered Sub-list 字符"/>
    <w:link w:val="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a1"/>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0">
    <w:name w:val="标题 7 字符"/>
    <w:link w:val="7"/>
    <w:rsid w:val="00F0019E"/>
    <w:rPr>
      <w:rFonts w:ascii="Arial" w:hAnsi="Arial"/>
      <w:lang w:eastAsia="en-US"/>
    </w:rPr>
  </w:style>
  <w:style w:type="character" w:customStyle="1" w:styleId="80">
    <w:name w:val="标题 8 字符"/>
    <w:link w:val="8"/>
    <w:rsid w:val="00F0019E"/>
    <w:rPr>
      <w:rFonts w:ascii="Arial" w:hAnsi="Arial"/>
      <w:sz w:val="36"/>
      <w:lang w:eastAsia="en-US"/>
    </w:rPr>
  </w:style>
  <w:style w:type="character" w:customStyle="1" w:styleId="90">
    <w:name w:val="标题 9 字符"/>
    <w:link w:val="9"/>
    <w:rsid w:val="00F0019E"/>
    <w:rPr>
      <w:rFonts w:ascii="Arial" w:hAnsi="Arial"/>
      <w:sz w:val="36"/>
      <w:lang w:eastAsia="en-US"/>
    </w:rPr>
  </w:style>
  <w:style w:type="table" w:customStyle="1" w:styleId="16">
    <w:name w:val="网格型1"/>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a1"/>
    <w:link w:val="Doc-text2Char"/>
    <w:qFormat/>
    <w:rsid w:val="00F0019E"/>
    <w:pPr>
      <w:tabs>
        <w:tab w:val="left" w:pos="1622"/>
      </w:tabs>
      <w:spacing w:after="0"/>
      <w:ind w:left="1622" w:hanging="363"/>
    </w:pPr>
    <w:rPr>
      <w:rFonts w:ascii="Arial" w:hAnsi="Arial" w:cs="Arial"/>
      <w:szCs w:val="24"/>
      <w:lang w:eastAsia="en-GB"/>
    </w:rPr>
  </w:style>
  <w:style w:type="numbering" w:customStyle="1" w:styleId="17">
    <w:name w:val="无列表1"/>
    <w:next w:val="a4"/>
    <w:uiPriority w:val="99"/>
    <w:semiHidden/>
    <w:unhideWhenUsed/>
    <w:rsid w:val="00F0019E"/>
  </w:style>
  <w:style w:type="paragraph" w:customStyle="1" w:styleId="FL">
    <w:name w:val="FL"/>
    <w:basedOn w:val="a1"/>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10"/>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a1"/>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f8"/>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aff8"/>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affa">
    <w:name w:val="page number"/>
    <w:rsid w:val="00F0019E"/>
  </w:style>
  <w:style w:type="paragraph" w:customStyle="1" w:styleId="18">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affb">
    <w:name w:val="line number"/>
    <w:unhideWhenUsed/>
    <w:rsid w:val="00F0019E"/>
  </w:style>
  <w:style w:type="paragraph" w:customStyle="1" w:styleId="3GPPHeader">
    <w:name w:val="3GPP_Header"/>
    <w:basedOn w:val="a1"/>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affc">
    <w:name w:val="Strong"/>
    <w:qFormat/>
    <w:rsid w:val="00F0019E"/>
    <w:rPr>
      <w:rFonts w:eastAsia="宋体"/>
      <w:b/>
      <w:bCs/>
      <w:lang w:val="en-US" w:eastAsia="zh-CN" w:bidi="ar-SA"/>
    </w:rPr>
  </w:style>
  <w:style w:type="table" w:customStyle="1" w:styleId="44">
    <w:name w:val="网格型4"/>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index heading"/>
    <w:basedOn w:val="a1"/>
    <w:next w:val="a1"/>
    <w:rsid w:val="00F0019E"/>
    <w:pPr>
      <w:pBdr>
        <w:top w:val="single" w:sz="12" w:space="0" w:color="auto"/>
      </w:pBdr>
      <w:spacing w:before="360" w:after="240"/>
    </w:pPr>
    <w:rPr>
      <w:rFonts w:eastAsia="MS Mincho"/>
      <w:b/>
      <w:i/>
      <w:sz w:val="26"/>
    </w:rPr>
  </w:style>
  <w:style w:type="paragraph" w:customStyle="1" w:styleId="INDENT1">
    <w:name w:val="INDENT1"/>
    <w:basedOn w:val="a1"/>
    <w:rsid w:val="00F0019E"/>
    <w:pPr>
      <w:ind w:left="851"/>
    </w:pPr>
    <w:rPr>
      <w:rFonts w:eastAsia="MS Mincho"/>
    </w:rPr>
  </w:style>
  <w:style w:type="paragraph" w:customStyle="1" w:styleId="INDENT3">
    <w:name w:val="INDENT3"/>
    <w:basedOn w:val="a1"/>
    <w:rsid w:val="00F0019E"/>
    <w:pPr>
      <w:ind w:left="1701" w:hanging="567"/>
    </w:pPr>
    <w:rPr>
      <w:rFonts w:eastAsia="MS Mincho"/>
    </w:rPr>
  </w:style>
  <w:style w:type="paragraph" w:customStyle="1" w:styleId="FigureTitle">
    <w:name w:val="Figure_Title"/>
    <w:basedOn w:val="a1"/>
    <w:next w:val="a1"/>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F0019E"/>
    <w:pPr>
      <w:keepNext/>
      <w:keepLines/>
    </w:pPr>
    <w:rPr>
      <w:rFonts w:eastAsia="MS Mincho"/>
      <w:b/>
    </w:rPr>
  </w:style>
  <w:style w:type="paragraph" w:customStyle="1" w:styleId="CouvRecTitle">
    <w:name w:val="Couv Rec Title"/>
    <w:basedOn w:val="a1"/>
    <w:rsid w:val="00F0019E"/>
    <w:pPr>
      <w:keepNext/>
      <w:keepLines/>
      <w:spacing w:before="240"/>
      <w:ind w:left="1418"/>
    </w:pPr>
    <w:rPr>
      <w:rFonts w:ascii="Arial" w:eastAsia="MS Mincho" w:hAnsi="Arial"/>
      <w:b/>
      <w:sz w:val="36"/>
      <w:lang w:val="en-US"/>
    </w:rPr>
  </w:style>
  <w:style w:type="paragraph" w:styleId="affe">
    <w:name w:val="Plain Text"/>
    <w:basedOn w:val="a1"/>
    <w:link w:val="afff"/>
    <w:uiPriority w:val="99"/>
    <w:rsid w:val="00F0019E"/>
    <w:rPr>
      <w:rFonts w:ascii="Courier New" w:eastAsia="MS Mincho" w:hAnsi="Courier New"/>
      <w:lang w:val="nb-NO" w:eastAsia="x-none"/>
    </w:rPr>
  </w:style>
  <w:style w:type="character" w:customStyle="1" w:styleId="afff">
    <w:name w:val="纯文本 字符"/>
    <w:basedOn w:val="a2"/>
    <w:link w:val="affe"/>
    <w:uiPriority w:val="99"/>
    <w:rsid w:val="00F0019E"/>
    <w:rPr>
      <w:rFonts w:ascii="Courier New" w:eastAsia="MS Mincho" w:hAnsi="Courier New"/>
      <w:lang w:val="nb-NO" w:eastAsia="x-none"/>
    </w:rPr>
  </w:style>
  <w:style w:type="paragraph" w:styleId="afff0">
    <w:name w:val="Body Text Indent"/>
    <w:basedOn w:val="a1"/>
    <w:link w:val="afff1"/>
    <w:rsid w:val="00F0019E"/>
    <w:pPr>
      <w:spacing w:after="120"/>
      <w:ind w:left="283"/>
    </w:pPr>
    <w:rPr>
      <w:rFonts w:eastAsia="MS Mincho"/>
      <w:lang w:eastAsia="x-none"/>
    </w:rPr>
  </w:style>
  <w:style w:type="character" w:customStyle="1" w:styleId="afff1">
    <w:name w:val="正文文本缩进 字符"/>
    <w:basedOn w:val="a2"/>
    <w:link w:val="afff0"/>
    <w:rsid w:val="00F0019E"/>
    <w:rPr>
      <w:rFonts w:ascii="Times New Roman" w:eastAsia="MS Mincho" w:hAnsi="Times New Roman"/>
      <w:lang w:eastAsia="x-none"/>
    </w:rPr>
  </w:style>
  <w:style w:type="paragraph" w:customStyle="1" w:styleId="BalloonText1">
    <w:name w:val="Balloon Text1"/>
    <w:basedOn w:val="a1"/>
    <w:semiHidden/>
    <w:rsid w:val="00F0019E"/>
    <w:rPr>
      <w:rFonts w:ascii="Tahoma" w:eastAsia="MS Mincho" w:hAnsi="Tahoma" w:cs="Tahoma"/>
      <w:sz w:val="16"/>
      <w:szCs w:val="16"/>
    </w:rPr>
  </w:style>
  <w:style w:type="paragraph" w:customStyle="1" w:styleId="ZchnZchn">
    <w:name w:val="Zchn Zchn"/>
    <w:semiHidden/>
    <w:rsid w:val="00F0019E"/>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3"/>
    <w:next w:val="af3"/>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F0019E"/>
    <w:pPr>
      <w:spacing w:after="120"/>
      <w:ind w:left="284" w:hanging="284"/>
    </w:pPr>
    <w:rPr>
      <w:rFonts w:ascii="Arial" w:eastAsia="MS Mincho" w:hAnsi="Arial"/>
      <w:szCs w:val="22"/>
    </w:rPr>
  </w:style>
  <w:style w:type="paragraph" w:customStyle="1" w:styleId="BalloonText2">
    <w:name w:val="Balloon Text2"/>
    <w:basedOn w:val="a1"/>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a4"/>
    <w:rsid w:val="00F0019E"/>
  </w:style>
  <w:style w:type="numbering" w:customStyle="1" w:styleId="11">
    <w:name w:val="项目编号11"/>
    <w:basedOn w:val="a4"/>
    <w:rsid w:val="00F0019E"/>
    <w:pPr>
      <w:numPr>
        <w:numId w:val="9"/>
      </w:numPr>
    </w:pPr>
  </w:style>
  <w:style w:type="character" w:customStyle="1" w:styleId="Mention1">
    <w:name w:val="Mention1"/>
    <w:uiPriority w:val="99"/>
    <w:semiHidden/>
    <w:unhideWhenUsed/>
    <w:rsid w:val="00F0019E"/>
    <w:rPr>
      <w:color w:val="2B579A"/>
      <w:shd w:val="clear" w:color="auto" w:fill="E6E6E6"/>
    </w:rPr>
  </w:style>
  <w:style w:type="character" w:customStyle="1" w:styleId="ae">
    <w:name w:val="列表项目符号 字符"/>
    <w:link w:val="ab"/>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F0019E"/>
    <w:pPr>
      <w:widowControl w:val="0"/>
      <w:spacing w:after="0"/>
      <w:jc w:val="both"/>
    </w:pPr>
    <w:rPr>
      <w:rFonts w:eastAsia="宋体"/>
      <w:kern w:val="2"/>
      <w:sz w:val="21"/>
      <w:szCs w:val="24"/>
      <w:lang w:val="en-US" w:eastAsia="zh-CN"/>
    </w:rPr>
  </w:style>
  <w:style w:type="paragraph" w:customStyle="1" w:styleId="textintend1">
    <w:name w:val="text intend 1"/>
    <w:basedOn w:val="a1"/>
    <w:rsid w:val="00F0019E"/>
    <w:pPr>
      <w:tabs>
        <w:tab w:val="left" w:pos="992"/>
      </w:tabs>
      <w:spacing w:after="120"/>
      <w:ind w:left="567" w:hanging="283"/>
      <w:jc w:val="both"/>
    </w:pPr>
    <w:rPr>
      <w:rFonts w:eastAsia="MS Mincho"/>
      <w:sz w:val="24"/>
      <w:lang w:val="en-US"/>
    </w:rPr>
  </w:style>
  <w:style w:type="character" w:customStyle="1" w:styleId="19">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a2"/>
    <w:rsid w:val="00F0019E"/>
  </w:style>
  <w:style w:type="paragraph" w:customStyle="1" w:styleId="done">
    <w:name w:val="done"/>
    <w:basedOn w:val="a1"/>
    <w:rsid w:val="00F0019E"/>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8">
    <w:name w:val="正文2"/>
    <w:rsid w:val="005E1467"/>
    <w:pPr>
      <w:jc w:val="both"/>
    </w:pPr>
    <w:rPr>
      <w:rFonts w:eastAsia="宋体" w:cs="宋体"/>
      <w:kern w:val="2"/>
      <w:sz w:val="21"/>
      <w:szCs w:val="21"/>
      <w:lang w:val="en-US" w:eastAsia="zh-CN"/>
    </w:rPr>
  </w:style>
  <w:style w:type="paragraph" w:customStyle="1" w:styleId="ListParagraph3">
    <w:name w:val="List Paragraph3"/>
    <w:basedOn w:val="a1"/>
    <w:rsid w:val="00B962A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qFormat/>
    <w:rsid w:val="0039604A"/>
    <w:rPr>
      <w:rFonts w:ascii="Arial" w:eastAsia="宋体" w:hAnsi="Arial" w:cs="Arial"/>
      <w:color w:val="0000FF"/>
      <w:kern w:val="2"/>
      <w:sz w:val="28"/>
      <w:lang w:val="en-GB" w:eastAsia="en-US" w:bidi="ar-SA"/>
    </w:rPr>
  </w:style>
  <w:style w:type="paragraph" w:customStyle="1" w:styleId="enumlev2">
    <w:name w:val="enumlev2"/>
    <w:basedOn w:val="a1"/>
    <w:rsid w:val="0039604A"/>
    <w:pPr>
      <w:tabs>
        <w:tab w:val="left" w:pos="794"/>
        <w:tab w:val="left" w:pos="1191"/>
        <w:tab w:val="left" w:pos="1588"/>
        <w:tab w:val="left" w:pos="1985"/>
      </w:tabs>
      <w:spacing w:before="86"/>
      <w:ind w:left="1588" w:hanging="397"/>
      <w:jc w:val="both"/>
    </w:pPr>
    <w:rPr>
      <w:rFonts w:eastAsia="MS Mincho"/>
      <w:lang w:val="en-US"/>
    </w:rPr>
  </w:style>
  <w:style w:type="character" w:customStyle="1" w:styleId="QuotationZchn">
    <w:name w:val="Quotation Zchn"/>
    <w:rsid w:val="0039604A"/>
    <w:rPr>
      <w:rFonts w:ascii="Arial" w:eastAsia="宋体" w:hAnsi="Arial" w:cs="Arial"/>
      <w:noProof w:val="0"/>
      <w:color w:val="0000FF"/>
      <w:kern w:val="2"/>
      <w:szCs w:val="22"/>
      <w:lang w:val="en-GB" w:eastAsia="en-US" w:bidi="ar-SA"/>
    </w:rPr>
  </w:style>
  <w:style w:type="character" w:customStyle="1" w:styleId="EditorsNoteZchn">
    <w:name w:val="Editor's Note Zchn"/>
    <w:rsid w:val="0039604A"/>
    <w:rPr>
      <w:rFonts w:ascii="Arial" w:eastAsia="宋体" w:hAnsi="Arial" w:cs="Arial"/>
      <w:color w:val="FF0000"/>
      <w:kern w:val="2"/>
      <w:lang w:val="en-GB" w:eastAsia="en-US" w:bidi="ar-SA"/>
    </w:rPr>
  </w:style>
  <w:style w:type="paragraph" w:customStyle="1" w:styleId="CharChar1CharChar">
    <w:name w:val="Char Char1 Char Char"/>
    <w:basedOn w:val="a1"/>
    <w:rsid w:val="0039604A"/>
    <w:pPr>
      <w:widowControl w:val="0"/>
      <w:spacing w:after="0"/>
      <w:jc w:val="both"/>
    </w:pPr>
    <w:rPr>
      <w:rFonts w:eastAsia="宋体"/>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9604A"/>
    <w:rPr>
      <w:rFonts w:ascii="Arial" w:eastAsia="MS Mincho" w:hAnsi="Arial" w:cs="Arial"/>
      <w:color w:val="0000FF"/>
      <w:kern w:val="2"/>
      <w:sz w:val="32"/>
      <w:lang w:val="en-GB" w:eastAsia="en-US" w:bidi="ar-SA"/>
    </w:rPr>
  </w:style>
  <w:style w:type="paragraph" w:customStyle="1" w:styleId="CharChar1CharCharCharCharCharCharCharCharCharCharCharCharCharChar">
    <w:name w:val="Char Char1 Char Char Char Char Char Char Char Char Char Char Char Char Char Char"/>
    <w:basedOn w:val="a1"/>
    <w:rsid w:val="0039604A"/>
    <w:pPr>
      <w:widowControl w:val="0"/>
      <w:spacing w:after="0"/>
      <w:jc w:val="both"/>
    </w:pPr>
    <w:rPr>
      <w:rFonts w:eastAsia="宋体"/>
      <w:kern w:val="2"/>
      <w:sz w:val="21"/>
      <w:szCs w:val="24"/>
      <w:lang w:val="en-US" w:eastAsia="zh-CN"/>
    </w:rPr>
  </w:style>
  <w:style w:type="character" w:customStyle="1" w:styleId="CharChar">
    <w:name w:val="Char Char"/>
    <w:rsid w:val="0039604A"/>
    <w:rPr>
      <w:rFonts w:ascii="Arial" w:eastAsia="MS Mincho" w:hAnsi="Arial" w:cs="Arial"/>
      <w:color w:val="0000FF"/>
      <w:kern w:val="2"/>
      <w:lang w:val="en-GB" w:eastAsia="en-US" w:bidi="ar-SA"/>
    </w:rPr>
  </w:style>
  <w:style w:type="character" w:customStyle="1" w:styleId="TFleftCharChar">
    <w:name w:val="TF;left Char Char"/>
    <w:rsid w:val="0039604A"/>
    <w:rPr>
      <w:rFonts w:ascii="Arial" w:eastAsia="宋体" w:hAnsi="Arial" w:cs="Arial"/>
      <w:b/>
      <w:color w:val="0000FF"/>
      <w:kern w:val="2"/>
      <w:lang w:val="en-GB" w:eastAsia="en-GB" w:bidi="ar-SA"/>
    </w:rPr>
  </w:style>
  <w:style w:type="paragraph" w:customStyle="1" w:styleId="p1">
    <w:name w:val="p1"/>
    <w:basedOn w:val="a1"/>
    <w:rsid w:val="0039604A"/>
    <w:pPr>
      <w:spacing w:after="0"/>
    </w:pPr>
    <w:rPr>
      <w:rFonts w:eastAsia="Calibri"/>
      <w:sz w:val="24"/>
      <w:szCs w:val="24"/>
      <w:lang w:val="en-US"/>
    </w:rPr>
  </w:style>
  <w:style w:type="paragraph" w:customStyle="1" w:styleId="Note-Boxed">
    <w:name w:val="Note - Boxed"/>
    <w:basedOn w:val="a1"/>
    <w:next w:val="a1"/>
    <w:rsid w:val="0039604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BodyC">
    <w:name w:val="Body C"/>
    <w:rsid w:val="0039604A"/>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numbering" w:customStyle="1" w:styleId="NoList1">
    <w:name w:val="No List1"/>
    <w:next w:val="a4"/>
    <w:uiPriority w:val="99"/>
    <w:semiHidden/>
    <w:unhideWhenUsed/>
    <w:rsid w:val="0039604A"/>
  </w:style>
  <w:style w:type="table" w:customStyle="1" w:styleId="TableGrid1">
    <w:name w:val="Table Grid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39604A"/>
    <w:rPr>
      <w:color w:val="808080"/>
      <w:shd w:val="clear" w:color="auto" w:fill="E6E6E6"/>
    </w:rPr>
  </w:style>
  <w:style w:type="numbering" w:customStyle="1" w:styleId="2a">
    <w:name w:val="无列表2"/>
    <w:next w:val="a4"/>
    <w:uiPriority w:val="99"/>
    <w:semiHidden/>
    <w:unhideWhenUsed/>
    <w:rsid w:val="0039604A"/>
  </w:style>
  <w:style w:type="numbering" w:customStyle="1" w:styleId="34">
    <w:name w:val="无列表3"/>
    <w:next w:val="a4"/>
    <w:uiPriority w:val="99"/>
    <w:semiHidden/>
    <w:unhideWhenUsed/>
    <w:rsid w:val="0039604A"/>
  </w:style>
  <w:style w:type="numbering" w:customStyle="1" w:styleId="45">
    <w:name w:val="无列表4"/>
    <w:next w:val="a4"/>
    <w:uiPriority w:val="99"/>
    <w:semiHidden/>
    <w:unhideWhenUsed/>
    <w:rsid w:val="0039604A"/>
  </w:style>
  <w:style w:type="numbering" w:customStyle="1" w:styleId="NoList2">
    <w:name w:val="No List2"/>
    <w:next w:val="a4"/>
    <w:uiPriority w:val="99"/>
    <w:semiHidden/>
    <w:unhideWhenUsed/>
    <w:rsid w:val="0039604A"/>
  </w:style>
  <w:style w:type="table" w:customStyle="1" w:styleId="TableGrid2">
    <w:name w:val="Table Grid2"/>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uiPriority w:val="99"/>
    <w:semiHidden/>
    <w:unhideWhenUsed/>
    <w:rsid w:val="0039604A"/>
  </w:style>
  <w:style w:type="numbering" w:customStyle="1" w:styleId="211">
    <w:name w:val="无列表21"/>
    <w:next w:val="a4"/>
    <w:uiPriority w:val="99"/>
    <w:semiHidden/>
    <w:unhideWhenUsed/>
    <w:rsid w:val="0039604A"/>
  </w:style>
  <w:style w:type="table" w:customStyle="1" w:styleId="112">
    <w:name w:val="网格型1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4"/>
    <w:uiPriority w:val="99"/>
    <w:semiHidden/>
    <w:unhideWhenUsed/>
    <w:rsid w:val="0039604A"/>
  </w:style>
  <w:style w:type="table" w:customStyle="1" w:styleId="212">
    <w:name w:val="网格型2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无列表41"/>
    <w:next w:val="a4"/>
    <w:uiPriority w:val="99"/>
    <w:semiHidden/>
    <w:unhideWhenUsed/>
    <w:rsid w:val="0039604A"/>
  </w:style>
  <w:style w:type="table" w:customStyle="1" w:styleId="311">
    <w:name w:val="网格型3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9604A"/>
  </w:style>
  <w:style w:type="character" w:customStyle="1" w:styleId="2b">
    <w:name w:val="@他2"/>
    <w:uiPriority w:val="99"/>
    <w:semiHidden/>
    <w:unhideWhenUsed/>
    <w:rsid w:val="0039604A"/>
    <w:rPr>
      <w:color w:val="2B579A"/>
      <w:shd w:val="clear" w:color="auto" w:fill="E6E6E6"/>
    </w:rPr>
  </w:style>
  <w:style w:type="numbering" w:customStyle="1" w:styleId="NoList4">
    <w:name w:val="No List4"/>
    <w:next w:val="a4"/>
    <w:uiPriority w:val="99"/>
    <w:semiHidden/>
    <w:unhideWhenUsed/>
    <w:rsid w:val="0039604A"/>
  </w:style>
  <w:style w:type="numbering" w:customStyle="1" w:styleId="NoList5">
    <w:name w:val="No List5"/>
    <w:next w:val="a4"/>
    <w:uiPriority w:val="99"/>
    <w:semiHidden/>
    <w:unhideWhenUsed/>
    <w:rsid w:val="0039604A"/>
  </w:style>
  <w:style w:type="character" w:customStyle="1" w:styleId="35">
    <w:name w:val="未处理的提及3"/>
    <w:uiPriority w:val="99"/>
    <w:semiHidden/>
    <w:unhideWhenUsed/>
    <w:rsid w:val="00930CCF"/>
    <w:rPr>
      <w:color w:val="808080"/>
      <w:shd w:val="clear" w:color="auto" w:fill="E6E6E6"/>
    </w:rPr>
  </w:style>
  <w:style w:type="character" w:customStyle="1" w:styleId="36">
    <w:name w:val="@他3"/>
    <w:uiPriority w:val="99"/>
    <w:semiHidden/>
    <w:unhideWhenUsed/>
    <w:rsid w:val="00930CCF"/>
    <w:rPr>
      <w:color w:val="2B579A"/>
      <w:shd w:val="clear" w:color="auto" w:fill="E6E6E6"/>
    </w:rPr>
  </w:style>
  <w:style w:type="character" w:customStyle="1" w:styleId="37">
    <w:name w:val="未处理的提及3"/>
    <w:uiPriority w:val="99"/>
    <w:semiHidden/>
    <w:unhideWhenUsed/>
    <w:rsid w:val="00930CCF"/>
    <w:rPr>
      <w:color w:val="808080"/>
      <w:shd w:val="clear" w:color="auto" w:fill="E6E6E6"/>
    </w:rPr>
  </w:style>
  <w:style w:type="character" w:customStyle="1" w:styleId="B3Char2">
    <w:name w:val="B3 Char2"/>
    <w:qFormat/>
    <w:rsid w:val="00BF6CCF"/>
    <w:rPr>
      <w:rFonts w:eastAsia="Times New Roman"/>
      <w:lang w:val="en-GB" w:eastAsia="zh-CN"/>
    </w:rPr>
  </w:style>
  <w:style w:type="character" w:customStyle="1" w:styleId="B5Char">
    <w:name w:val="B5 Char"/>
    <w:link w:val="B5"/>
    <w:qFormat/>
    <w:rsid w:val="00BF6CC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73299">
      <w:bodyDiv w:val="1"/>
      <w:marLeft w:val="0"/>
      <w:marRight w:val="0"/>
      <w:marTop w:val="0"/>
      <w:marBottom w:val="0"/>
      <w:divBdr>
        <w:top w:val="none" w:sz="0" w:space="0" w:color="auto"/>
        <w:left w:val="none" w:sz="0" w:space="0" w:color="auto"/>
        <w:bottom w:val="none" w:sz="0" w:space="0" w:color="auto"/>
        <w:right w:val="none" w:sz="0" w:space="0" w:color="auto"/>
      </w:divBdr>
    </w:div>
    <w:div w:id="399524466">
      <w:bodyDiv w:val="1"/>
      <w:marLeft w:val="0"/>
      <w:marRight w:val="0"/>
      <w:marTop w:val="0"/>
      <w:marBottom w:val="0"/>
      <w:divBdr>
        <w:top w:val="none" w:sz="0" w:space="0" w:color="auto"/>
        <w:left w:val="none" w:sz="0" w:space="0" w:color="auto"/>
        <w:bottom w:val="none" w:sz="0" w:space="0" w:color="auto"/>
        <w:right w:val="none" w:sz="0" w:space="0" w:color="auto"/>
      </w:divBdr>
    </w:div>
    <w:div w:id="470296408">
      <w:bodyDiv w:val="1"/>
      <w:marLeft w:val="0"/>
      <w:marRight w:val="0"/>
      <w:marTop w:val="0"/>
      <w:marBottom w:val="0"/>
      <w:divBdr>
        <w:top w:val="none" w:sz="0" w:space="0" w:color="auto"/>
        <w:left w:val="none" w:sz="0" w:space="0" w:color="auto"/>
        <w:bottom w:val="none" w:sz="0" w:space="0" w:color="auto"/>
        <w:right w:val="none" w:sz="0" w:space="0" w:color="auto"/>
      </w:divBdr>
    </w:div>
    <w:div w:id="522138329">
      <w:bodyDiv w:val="1"/>
      <w:marLeft w:val="0"/>
      <w:marRight w:val="0"/>
      <w:marTop w:val="0"/>
      <w:marBottom w:val="0"/>
      <w:divBdr>
        <w:top w:val="none" w:sz="0" w:space="0" w:color="auto"/>
        <w:left w:val="none" w:sz="0" w:space="0" w:color="auto"/>
        <w:bottom w:val="none" w:sz="0" w:space="0" w:color="auto"/>
        <w:right w:val="none" w:sz="0" w:space="0" w:color="auto"/>
      </w:divBdr>
      <w:divsChild>
        <w:div w:id="372389079">
          <w:marLeft w:val="0"/>
          <w:marRight w:val="0"/>
          <w:marTop w:val="120"/>
          <w:marBottom w:val="0"/>
          <w:divBdr>
            <w:top w:val="none" w:sz="0" w:space="0" w:color="auto"/>
            <w:left w:val="none" w:sz="0" w:space="0" w:color="auto"/>
            <w:bottom w:val="none" w:sz="0" w:space="0" w:color="auto"/>
            <w:right w:val="none" w:sz="0" w:space="0" w:color="auto"/>
          </w:divBdr>
        </w:div>
        <w:div w:id="1017928261">
          <w:marLeft w:val="0"/>
          <w:marRight w:val="0"/>
          <w:marTop w:val="120"/>
          <w:marBottom w:val="0"/>
          <w:divBdr>
            <w:top w:val="none" w:sz="0" w:space="0" w:color="auto"/>
            <w:left w:val="none" w:sz="0" w:space="0" w:color="auto"/>
            <w:bottom w:val="none" w:sz="0" w:space="0" w:color="auto"/>
            <w:right w:val="none" w:sz="0" w:space="0" w:color="auto"/>
          </w:divBdr>
        </w:div>
      </w:divsChild>
    </w:div>
    <w:div w:id="1203130070">
      <w:bodyDiv w:val="1"/>
      <w:marLeft w:val="0"/>
      <w:marRight w:val="0"/>
      <w:marTop w:val="0"/>
      <w:marBottom w:val="0"/>
      <w:divBdr>
        <w:top w:val="none" w:sz="0" w:space="0" w:color="auto"/>
        <w:left w:val="none" w:sz="0" w:space="0" w:color="auto"/>
        <w:bottom w:val="none" w:sz="0" w:space="0" w:color="auto"/>
        <w:right w:val="none" w:sz="0" w:space="0" w:color="auto"/>
      </w:divBdr>
      <w:divsChild>
        <w:div w:id="1855340554">
          <w:marLeft w:val="0"/>
          <w:marRight w:val="0"/>
          <w:marTop w:val="120"/>
          <w:marBottom w:val="0"/>
          <w:divBdr>
            <w:top w:val="none" w:sz="0" w:space="0" w:color="auto"/>
            <w:left w:val="none" w:sz="0" w:space="0" w:color="auto"/>
            <w:bottom w:val="none" w:sz="0" w:space="0" w:color="auto"/>
            <w:right w:val="none" w:sz="0" w:space="0" w:color="auto"/>
          </w:divBdr>
        </w:div>
        <w:div w:id="1253588268">
          <w:marLeft w:val="0"/>
          <w:marRight w:val="0"/>
          <w:marTop w:val="120"/>
          <w:marBottom w:val="0"/>
          <w:divBdr>
            <w:top w:val="none" w:sz="0" w:space="0" w:color="auto"/>
            <w:left w:val="none" w:sz="0" w:space="0" w:color="auto"/>
            <w:bottom w:val="none" w:sz="0" w:space="0" w:color="auto"/>
            <w:right w:val="none" w:sz="0" w:space="0" w:color="auto"/>
          </w:divBdr>
        </w:div>
        <w:div w:id="1363045856">
          <w:marLeft w:val="0"/>
          <w:marRight w:val="0"/>
          <w:marTop w:val="120"/>
          <w:marBottom w:val="0"/>
          <w:divBdr>
            <w:top w:val="none" w:sz="0" w:space="0" w:color="auto"/>
            <w:left w:val="none" w:sz="0" w:space="0" w:color="auto"/>
            <w:bottom w:val="none" w:sz="0" w:space="0" w:color="auto"/>
            <w:right w:val="none" w:sz="0" w:space="0" w:color="auto"/>
          </w:divBdr>
        </w:div>
      </w:divsChild>
    </w:div>
    <w:div w:id="1563516621">
      <w:bodyDiv w:val="1"/>
      <w:marLeft w:val="0"/>
      <w:marRight w:val="0"/>
      <w:marTop w:val="0"/>
      <w:marBottom w:val="0"/>
      <w:divBdr>
        <w:top w:val="none" w:sz="0" w:space="0" w:color="auto"/>
        <w:left w:val="none" w:sz="0" w:space="0" w:color="auto"/>
        <w:bottom w:val="none" w:sz="0" w:space="0" w:color="auto"/>
        <w:right w:val="none" w:sz="0" w:space="0" w:color="auto"/>
      </w:divBdr>
      <w:divsChild>
        <w:div w:id="459883784">
          <w:marLeft w:val="0"/>
          <w:marRight w:val="0"/>
          <w:marTop w:val="120"/>
          <w:marBottom w:val="0"/>
          <w:divBdr>
            <w:top w:val="none" w:sz="0" w:space="0" w:color="auto"/>
            <w:left w:val="none" w:sz="0" w:space="0" w:color="auto"/>
            <w:bottom w:val="none" w:sz="0" w:space="0" w:color="auto"/>
            <w:right w:val="none" w:sz="0" w:space="0" w:color="auto"/>
          </w:divBdr>
        </w:div>
        <w:div w:id="1329822804">
          <w:marLeft w:val="0"/>
          <w:marRight w:val="0"/>
          <w:marTop w:val="120"/>
          <w:marBottom w:val="0"/>
          <w:divBdr>
            <w:top w:val="none" w:sz="0" w:space="0" w:color="auto"/>
            <w:left w:val="none" w:sz="0" w:space="0" w:color="auto"/>
            <w:bottom w:val="none" w:sz="0" w:space="0" w:color="auto"/>
            <w:right w:val="none" w:sz="0" w:space="0" w:color="auto"/>
          </w:divBdr>
        </w:div>
        <w:div w:id="1544561875">
          <w:marLeft w:val="0"/>
          <w:marRight w:val="0"/>
          <w:marTop w:val="120"/>
          <w:marBottom w:val="0"/>
          <w:divBdr>
            <w:top w:val="none" w:sz="0" w:space="0" w:color="auto"/>
            <w:left w:val="none" w:sz="0" w:space="0" w:color="auto"/>
            <w:bottom w:val="none" w:sz="0" w:space="0" w:color="auto"/>
            <w:right w:val="none" w:sz="0" w:space="0" w:color="auto"/>
          </w:divBdr>
        </w:div>
        <w:div w:id="1142700106">
          <w:marLeft w:val="0"/>
          <w:marRight w:val="0"/>
          <w:marTop w:val="120"/>
          <w:marBottom w:val="0"/>
          <w:divBdr>
            <w:top w:val="none" w:sz="0" w:space="0" w:color="auto"/>
            <w:left w:val="none" w:sz="0" w:space="0" w:color="auto"/>
            <w:bottom w:val="none" w:sz="0" w:space="0" w:color="auto"/>
            <w:right w:val="none" w:sz="0" w:space="0" w:color="auto"/>
          </w:divBdr>
        </w:div>
        <w:div w:id="41098755">
          <w:marLeft w:val="0"/>
          <w:marRight w:val="0"/>
          <w:marTop w:val="120"/>
          <w:marBottom w:val="0"/>
          <w:divBdr>
            <w:top w:val="none" w:sz="0" w:space="0" w:color="auto"/>
            <w:left w:val="none" w:sz="0" w:space="0" w:color="auto"/>
            <w:bottom w:val="none" w:sz="0" w:space="0" w:color="auto"/>
            <w:right w:val="none" w:sz="0" w:space="0" w:color="auto"/>
          </w:divBdr>
        </w:div>
      </w:divsChild>
    </w:div>
    <w:div w:id="163159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Visio_2003-2010_Drawing38.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30B3A-8379-4E73-BFB8-4511BF97D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1889</Words>
  <Characters>10773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6</cp:revision>
  <cp:lastPrinted>1899-12-31T23:00:00Z</cp:lastPrinted>
  <dcterms:created xsi:type="dcterms:W3CDTF">2025-08-13T00:44:00Z</dcterms:created>
  <dcterms:modified xsi:type="dcterms:W3CDTF">2025-08-14T09:08:00Z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(3)GHB3Ty+Cn/4NbA9d7Rlzymy0LHAQrbybRwvlTKf13d0EYGKcz3mo7Vqx/6RV8gn6LJFWndpl
QE2bo/+G2rNVf54eDYrXFYqR/zqNvPv5wylfA7tATpXoF/HWz5BL3IeEKiC3YD6V2gTrUMU+
seBGELSM+yKOHnxQZjBioa/C8fSMsd3iK7MouKUxhAdMPL3IqO6+RhlzfmM63d6HQH9UHl4t
Fk391CoKJ4bsjzEupS</vt:lpwstr>
  </property>
  <property fmtid="{D5CDD505-2E9C-101B-9397-08002B2CF9AE}" pid="4" name="_2015_ms_pID_7253431">
    <vt:lpwstr>urmytja39/AVbraYy6X8PH/VqHdEh/Tu75nasKTul8KvFZq1zWCbHF
W7qoBM8f4iAgPB0cZr1pWyQ1jlY6whhRWdO1kgpbBXLjsyosGBZS/k54+1/okoFUI3mRq0pT
JC01EKrrX4DjYitPCOA3WFxHB6EyRDmCnQYmiTBs8avHAT+D8sgoMaZt94R6O9jtuLFfMg+F
n8h2C7ywhc2XM6i6Wz8HC+5iswbeLf/7SdeB</vt:lpwstr>
  </property>
  <property fmtid="{D5CDD505-2E9C-101B-9397-08002B2CF9AE}" pid="5" name="_2015_ms_pID_7253432">
    <vt:lpwstr>MXApF5umrb/HvjYLbGVmhR1sO/FZ6SJAyzDX
mcubtGpO+h9/tvvOgGq8J2CChoAR7LGFCvmZ449Xldfs/bpPV04=</vt:lpwstr>
  </property>
  <property fmtid="{D5CDD505-2E9C-101B-9397-08002B2CF9AE}" pid="6" name="KeyAssetLabel_HuaWei">
    <vt:lpwstr>{GHB3Ty+Cn/4NbA9d7Rlzymy0LHAQrb}</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1743039316</vt:lpwstr>
  </property>
</Properties>
</file>